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D21120">
      <w:pPr>
        <w:pBdr>
          <w:top w:val="double" w:sz="4" w:space="1" w:color="00000A"/>
          <w:left w:val="double" w:sz="4" w:space="4" w:color="00000A"/>
          <w:bottom w:val="double" w:sz="4" w:space="1" w:color="00000A"/>
          <w:right w:val="double" w:sz="4" w:space="4" w:color="00000A"/>
        </w:pBdr>
        <w:jc w:val="center"/>
        <w:rPr>
          <w:b/>
          <w:sz w:val="48"/>
          <w:szCs w:val="48"/>
          <w:lang w:val="fr-FR"/>
        </w:rPr>
      </w:pPr>
    </w:p>
    <w:p w:rsidR="00000000" w:rsidRDefault="00D21120">
      <w:pPr>
        <w:pBdr>
          <w:top w:val="double" w:sz="4" w:space="1" w:color="00000A"/>
          <w:left w:val="double" w:sz="4" w:space="4" w:color="00000A"/>
          <w:bottom w:val="double" w:sz="4" w:space="1" w:color="00000A"/>
          <w:right w:val="double" w:sz="4" w:space="4" w:color="00000A"/>
        </w:pBdr>
        <w:jc w:val="center"/>
        <w:rPr>
          <w:b/>
          <w:sz w:val="22"/>
          <w:szCs w:val="22"/>
          <w:lang w:val="fr-FR"/>
        </w:rPr>
      </w:pPr>
      <w:r>
        <w:rPr>
          <w:b/>
          <w:sz w:val="48"/>
          <w:szCs w:val="48"/>
          <w:lang w:val="fr-FR"/>
        </w:rPr>
        <w:t>MAHATMA GANDHI UNIVERSITY</w:t>
      </w:r>
    </w:p>
    <w:p w:rsidR="00000000" w:rsidRDefault="00D21120">
      <w:pPr>
        <w:pBdr>
          <w:top w:val="double" w:sz="4" w:space="1" w:color="00000A"/>
          <w:left w:val="double" w:sz="4" w:space="4" w:color="00000A"/>
          <w:bottom w:val="double" w:sz="4" w:space="1" w:color="00000A"/>
          <w:right w:val="double" w:sz="4" w:space="4" w:color="00000A"/>
        </w:pBdr>
        <w:jc w:val="center"/>
        <w:rPr>
          <w:b/>
          <w:sz w:val="22"/>
          <w:szCs w:val="22"/>
          <w:lang w:val="fr-FR"/>
        </w:rPr>
      </w:pPr>
    </w:p>
    <w:p w:rsidR="00000000" w:rsidRDefault="00D21120">
      <w:pPr>
        <w:pBdr>
          <w:top w:val="double" w:sz="4" w:space="1" w:color="00000A"/>
          <w:left w:val="double" w:sz="4" w:space="4" w:color="00000A"/>
          <w:bottom w:val="double" w:sz="4" w:space="1" w:color="00000A"/>
          <w:right w:val="double" w:sz="4" w:space="4" w:color="00000A"/>
        </w:pBdr>
        <w:jc w:val="center"/>
        <w:rPr>
          <w:b/>
          <w:sz w:val="22"/>
          <w:szCs w:val="22"/>
          <w:lang w:val="fr-FR"/>
        </w:rPr>
      </w:pPr>
    </w:p>
    <w:p w:rsidR="00000000" w:rsidRDefault="00D21120">
      <w:pPr>
        <w:pBdr>
          <w:top w:val="double" w:sz="4" w:space="1" w:color="00000A"/>
          <w:left w:val="double" w:sz="4" w:space="4" w:color="00000A"/>
          <w:bottom w:val="double" w:sz="4" w:space="1" w:color="00000A"/>
          <w:right w:val="double" w:sz="4" w:space="4" w:color="00000A"/>
        </w:pBdr>
        <w:jc w:val="center"/>
        <w:rPr>
          <w:b/>
          <w:sz w:val="22"/>
          <w:szCs w:val="22"/>
          <w:lang w:val="fr-FR"/>
        </w:rPr>
      </w:pPr>
    </w:p>
    <w:p w:rsidR="00000000" w:rsidRDefault="00D21120">
      <w:pPr>
        <w:pBdr>
          <w:top w:val="double" w:sz="4" w:space="1" w:color="00000A"/>
          <w:left w:val="double" w:sz="4" w:space="4" w:color="00000A"/>
          <w:bottom w:val="double" w:sz="4" w:space="1" w:color="00000A"/>
          <w:right w:val="double" w:sz="4" w:space="4" w:color="00000A"/>
        </w:pBdr>
        <w:jc w:val="center"/>
        <w:rPr>
          <w:b/>
          <w:sz w:val="22"/>
          <w:szCs w:val="22"/>
          <w:lang w:val="fr-FR"/>
        </w:rPr>
      </w:pPr>
    </w:p>
    <w:p w:rsidR="00000000" w:rsidRDefault="00D21120">
      <w:pPr>
        <w:pBdr>
          <w:top w:val="double" w:sz="4" w:space="1" w:color="00000A"/>
          <w:left w:val="double" w:sz="4" w:space="4" w:color="00000A"/>
          <w:bottom w:val="double" w:sz="4" w:space="1" w:color="00000A"/>
          <w:right w:val="double" w:sz="4" w:space="4" w:color="00000A"/>
        </w:pBdr>
        <w:jc w:val="center"/>
        <w:rPr>
          <w:b/>
          <w:sz w:val="22"/>
          <w:szCs w:val="22"/>
          <w:lang w:val="fr-FR"/>
        </w:rPr>
      </w:pPr>
    </w:p>
    <w:p w:rsidR="00000000" w:rsidRDefault="00D21120">
      <w:pPr>
        <w:pBdr>
          <w:top w:val="double" w:sz="4" w:space="1" w:color="00000A"/>
          <w:left w:val="double" w:sz="4" w:space="4" w:color="00000A"/>
          <w:bottom w:val="double" w:sz="4" w:space="1" w:color="00000A"/>
          <w:right w:val="double" w:sz="4" w:space="4" w:color="00000A"/>
        </w:pBdr>
        <w:jc w:val="center"/>
        <w:rPr>
          <w:b/>
          <w:sz w:val="22"/>
          <w:szCs w:val="22"/>
          <w:lang w:val="fr-FR"/>
        </w:rPr>
      </w:pPr>
    </w:p>
    <w:p w:rsidR="00000000" w:rsidRDefault="00D21120">
      <w:pPr>
        <w:pBdr>
          <w:top w:val="double" w:sz="4" w:space="1" w:color="00000A"/>
          <w:left w:val="double" w:sz="4" w:space="4" w:color="00000A"/>
          <w:bottom w:val="double" w:sz="4" w:space="1" w:color="00000A"/>
          <w:right w:val="double" w:sz="4" w:space="4" w:color="00000A"/>
        </w:pBdr>
        <w:jc w:val="center"/>
        <w:rPr>
          <w:b/>
          <w:sz w:val="22"/>
          <w:szCs w:val="22"/>
          <w:lang w:val="fr-FR"/>
        </w:rPr>
      </w:pPr>
    </w:p>
    <w:p w:rsidR="00000000" w:rsidRDefault="00D21120">
      <w:pPr>
        <w:pBdr>
          <w:top w:val="double" w:sz="4" w:space="1" w:color="00000A"/>
          <w:left w:val="double" w:sz="4" w:space="4" w:color="00000A"/>
          <w:bottom w:val="double" w:sz="4" w:space="1" w:color="00000A"/>
          <w:right w:val="double" w:sz="4" w:space="4" w:color="00000A"/>
        </w:pBdr>
        <w:jc w:val="center"/>
        <w:rPr>
          <w:b/>
          <w:sz w:val="22"/>
          <w:szCs w:val="22"/>
          <w:lang w:val="fr-FR"/>
        </w:rPr>
      </w:pPr>
    </w:p>
    <w:p w:rsidR="00000000" w:rsidRDefault="00D21120">
      <w:pPr>
        <w:pBdr>
          <w:top w:val="double" w:sz="4" w:space="1" w:color="00000A"/>
          <w:left w:val="double" w:sz="4" w:space="4" w:color="00000A"/>
          <w:bottom w:val="double" w:sz="4" w:space="1" w:color="00000A"/>
          <w:right w:val="double" w:sz="4" w:space="4" w:color="00000A"/>
        </w:pBdr>
        <w:jc w:val="center"/>
        <w:rPr>
          <w:b/>
          <w:sz w:val="22"/>
          <w:szCs w:val="22"/>
          <w:lang w:val="fr-FR"/>
        </w:rPr>
      </w:pPr>
    </w:p>
    <w:p w:rsidR="00000000" w:rsidRDefault="00D21120">
      <w:pPr>
        <w:pBdr>
          <w:top w:val="double" w:sz="4" w:space="1" w:color="00000A"/>
          <w:left w:val="double" w:sz="4" w:space="4" w:color="00000A"/>
          <w:bottom w:val="double" w:sz="4" w:space="1" w:color="00000A"/>
          <w:right w:val="double" w:sz="4" w:space="4" w:color="00000A"/>
        </w:pBdr>
        <w:jc w:val="center"/>
        <w:rPr>
          <w:b/>
          <w:sz w:val="22"/>
          <w:szCs w:val="22"/>
          <w:lang w:val="fr-FR"/>
        </w:rPr>
      </w:pPr>
    </w:p>
    <w:p w:rsidR="00000000" w:rsidRDefault="001F330E">
      <w:pPr>
        <w:pBdr>
          <w:top w:val="double" w:sz="4" w:space="1" w:color="00000A"/>
          <w:left w:val="double" w:sz="4" w:space="4" w:color="00000A"/>
          <w:bottom w:val="double" w:sz="4" w:space="1" w:color="00000A"/>
          <w:right w:val="double" w:sz="4" w:space="4" w:color="00000A"/>
        </w:pBdr>
        <w:spacing w:before="280" w:after="280"/>
        <w:jc w:val="center"/>
        <w:rPr>
          <w:b/>
          <w:sz w:val="22"/>
          <w:szCs w:val="22"/>
          <w:lang w:val="fr-FR"/>
        </w:rPr>
      </w:pPr>
      <w:r>
        <w:rPr>
          <w:noProof/>
        </w:rPr>
        <w:drawing>
          <wp:inline distT="0" distB="0" distL="0" distR="0">
            <wp:extent cx="1820545" cy="1820545"/>
            <wp:effectExtent l="19050" t="19050" r="27305" b="273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820545" cy="1820545"/>
                    </a:xfrm>
                    <a:prstGeom prst="rect">
                      <a:avLst/>
                    </a:prstGeom>
                    <a:solidFill>
                      <a:srgbClr val="FFFFFF"/>
                    </a:solidFill>
                    <a:ln w="9525" cmpd="sng">
                      <a:solidFill>
                        <a:srgbClr val="008080"/>
                      </a:solidFill>
                      <a:prstDash val="solid"/>
                      <a:miter lim="800000"/>
                      <a:headEnd/>
                      <a:tailEnd/>
                    </a:ln>
                    <a:effectLst/>
                  </pic:spPr>
                </pic:pic>
              </a:graphicData>
            </a:graphic>
          </wp:inline>
        </w:drawing>
      </w:r>
    </w:p>
    <w:p w:rsidR="00000000" w:rsidRDefault="00D21120">
      <w:pPr>
        <w:pBdr>
          <w:top w:val="double" w:sz="4" w:space="1" w:color="00000A"/>
          <w:left w:val="double" w:sz="4" w:space="4" w:color="00000A"/>
          <w:bottom w:val="double" w:sz="4" w:space="1" w:color="00000A"/>
          <w:right w:val="double" w:sz="4" w:space="4" w:color="00000A"/>
        </w:pBdr>
        <w:spacing w:before="280" w:after="280"/>
        <w:jc w:val="center"/>
        <w:rPr>
          <w:b/>
          <w:sz w:val="22"/>
          <w:szCs w:val="22"/>
          <w:lang w:val="fr-FR"/>
        </w:rPr>
      </w:pPr>
    </w:p>
    <w:p w:rsidR="00000000" w:rsidRDefault="00D21120">
      <w:pPr>
        <w:pBdr>
          <w:top w:val="double" w:sz="4" w:space="1" w:color="00000A"/>
          <w:left w:val="double" w:sz="4" w:space="4" w:color="00000A"/>
          <w:bottom w:val="double" w:sz="4" w:space="1" w:color="00000A"/>
          <w:right w:val="double" w:sz="4" w:space="4" w:color="00000A"/>
        </w:pBdr>
        <w:spacing w:before="280" w:after="280"/>
        <w:jc w:val="center"/>
        <w:rPr>
          <w:b/>
          <w:sz w:val="24"/>
          <w:szCs w:val="24"/>
          <w:lang w:val="fr-FR"/>
        </w:rPr>
      </w:pPr>
      <w:r>
        <w:rPr>
          <w:b/>
          <w:sz w:val="32"/>
          <w:szCs w:val="32"/>
          <w:lang w:val="fr-FR"/>
        </w:rPr>
        <w:t>SCHEME AND SYLLABI</w:t>
      </w:r>
    </w:p>
    <w:p w:rsidR="00000000" w:rsidRDefault="00D21120">
      <w:pPr>
        <w:pBdr>
          <w:top w:val="double" w:sz="4" w:space="1" w:color="00000A"/>
          <w:left w:val="double" w:sz="4" w:space="4" w:color="00000A"/>
          <w:bottom w:val="double" w:sz="4" w:space="1" w:color="00000A"/>
          <w:right w:val="double" w:sz="4" w:space="4" w:color="00000A"/>
        </w:pBdr>
        <w:spacing w:before="280" w:after="280"/>
        <w:jc w:val="center"/>
        <w:rPr>
          <w:b/>
          <w:sz w:val="32"/>
          <w:szCs w:val="32"/>
          <w:lang w:val="fr-FR"/>
        </w:rPr>
      </w:pPr>
      <w:r>
        <w:rPr>
          <w:b/>
          <w:sz w:val="24"/>
          <w:szCs w:val="24"/>
          <w:lang w:val="fr-FR"/>
        </w:rPr>
        <w:t>FOR</w:t>
      </w:r>
    </w:p>
    <w:p w:rsidR="00000000" w:rsidRDefault="00D21120">
      <w:pPr>
        <w:pBdr>
          <w:top w:val="double" w:sz="4" w:space="1" w:color="00000A"/>
          <w:left w:val="double" w:sz="4" w:space="4" w:color="00000A"/>
          <w:bottom w:val="double" w:sz="4" w:space="1" w:color="00000A"/>
          <w:right w:val="double" w:sz="4" w:space="4" w:color="00000A"/>
        </w:pBdr>
        <w:spacing w:before="280" w:after="280"/>
        <w:jc w:val="center"/>
        <w:rPr>
          <w:b/>
          <w:color w:val="000000"/>
          <w:sz w:val="24"/>
          <w:szCs w:val="24"/>
          <w:lang w:val="fr-FR"/>
        </w:rPr>
      </w:pPr>
      <w:r>
        <w:rPr>
          <w:b/>
          <w:sz w:val="32"/>
          <w:szCs w:val="32"/>
          <w:lang w:val="fr-FR"/>
        </w:rPr>
        <w:t xml:space="preserve">M.TECH DEGREE PROGRAMME </w:t>
      </w:r>
    </w:p>
    <w:p w:rsidR="00000000" w:rsidRDefault="00D21120">
      <w:pPr>
        <w:pBdr>
          <w:top w:val="double" w:sz="4" w:space="1" w:color="00000A"/>
          <w:left w:val="double" w:sz="4" w:space="4" w:color="00000A"/>
          <w:bottom w:val="double" w:sz="4" w:space="1" w:color="00000A"/>
          <w:right w:val="double" w:sz="4" w:space="4" w:color="00000A"/>
        </w:pBdr>
        <w:spacing w:before="280" w:after="280"/>
        <w:jc w:val="center"/>
        <w:rPr>
          <w:b/>
          <w:color w:val="000000"/>
          <w:sz w:val="32"/>
          <w:szCs w:val="32"/>
          <w:lang w:val="fr-FR"/>
        </w:rPr>
      </w:pPr>
      <w:r>
        <w:rPr>
          <w:b/>
          <w:color w:val="000000"/>
          <w:sz w:val="24"/>
          <w:szCs w:val="24"/>
          <w:lang w:val="fr-FR"/>
        </w:rPr>
        <w:t>IN</w:t>
      </w:r>
    </w:p>
    <w:p w:rsidR="00000000" w:rsidRDefault="00D21120">
      <w:pPr>
        <w:pBdr>
          <w:top w:val="double" w:sz="4" w:space="1" w:color="00000A"/>
          <w:left w:val="double" w:sz="4" w:space="4" w:color="00000A"/>
          <w:bottom w:val="double" w:sz="4" w:space="1" w:color="00000A"/>
          <w:right w:val="double" w:sz="4" w:space="4" w:color="00000A"/>
        </w:pBdr>
        <w:spacing w:before="280" w:after="280"/>
        <w:jc w:val="center"/>
        <w:rPr>
          <w:b/>
          <w:bCs/>
          <w:color w:val="000000"/>
          <w:sz w:val="24"/>
          <w:szCs w:val="32"/>
        </w:rPr>
      </w:pPr>
      <w:r>
        <w:rPr>
          <w:b/>
          <w:color w:val="000000"/>
          <w:sz w:val="32"/>
          <w:szCs w:val="32"/>
          <w:lang w:val="fr-FR"/>
        </w:rPr>
        <w:t>ELECTRONICS AND COMMUNICATION ENGINEERING</w:t>
      </w:r>
    </w:p>
    <w:p w:rsidR="00000000" w:rsidRDefault="00D21120">
      <w:pPr>
        <w:pBdr>
          <w:top w:val="double" w:sz="4" w:space="1" w:color="00000A"/>
          <w:left w:val="double" w:sz="4" w:space="4" w:color="00000A"/>
          <w:bottom w:val="double" w:sz="4" w:space="1" w:color="00000A"/>
          <w:right w:val="double" w:sz="4" w:space="4" w:color="00000A"/>
        </w:pBdr>
        <w:spacing w:before="280" w:after="280"/>
        <w:jc w:val="center"/>
        <w:rPr>
          <w:b/>
          <w:bCs/>
          <w:color w:val="000000"/>
          <w:sz w:val="32"/>
          <w:szCs w:val="32"/>
        </w:rPr>
      </w:pPr>
      <w:r>
        <w:rPr>
          <w:b/>
          <w:bCs/>
          <w:color w:val="000000"/>
          <w:sz w:val="24"/>
          <w:szCs w:val="32"/>
        </w:rPr>
        <w:t xml:space="preserve">WITH  SPECIALIZATION IN </w:t>
      </w:r>
    </w:p>
    <w:p w:rsidR="00000000" w:rsidRDefault="00D21120">
      <w:pPr>
        <w:pBdr>
          <w:top w:val="double" w:sz="4" w:space="1" w:color="00000A"/>
          <w:left w:val="double" w:sz="4" w:space="4" w:color="00000A"/>
          <w:bottom w:val="double" w:sz="4" w:space="1" w:color="00000A"/>
          <w:right w:val="double" w:sz="4" w:space="4" w:color="00000A"/>
        </w:pBdr>
        <w:spacing w:before="280" w:after="280"/>
        <w:jc w:val="center"/>
        <w:rPr>
          <w:b/>
          <w:sz w:val="24"/>
          <w:szCs w:val="24"/>
          <w:lang w:val="fr-FR"/>
        </w:rPr>
      </w:pPr>
      <w:r>
        <w:rPr>
          <w:b/>
          <w:bCs/>
          <w:color w:val="000000"/>
          <w:sz w:val="32"/>
          <w:szCs w:val="32"/>
        </w:rPr>
        <w:t>ADVANCED COMMUNICATION AND INFORMATION SYSTEMS</w:t>
      </w:r>
    </w:p>
    <w:p w:rsidR="00000000" w:rsidRDefault="00D21120">
      <w:pPr>
        <w:pBdr>
          <w:top w:val="double" w:sz="4" w:space="1" w:color="00000A"/>
          <w:left w:val="double" w:sz="4" w:space="4" w:color="00000A"/>
          <w:bottom w:val="double" w:sz="4" w:space="1" w:color="00000A"/>
          <w:right w:val="double" w:sz="4" w:space="4" w:color="00000A"/>
        </w:pBdr>
        <w:spacing w:before="280" w:after="280"/>
        <w:jc w:val="center"/>
        <w:rPr>
          <w:b/>
          <w:sz w:val="22"/>
          <w:szCs w:val="22"/>
          <w:lang w:val="fr-FR"/>
        </w:rPr>
      </w:pPr>
      <w:r>
        <w:rPr>
          <w:b/>
          <w:sz w:val="24"/>
          <w:szCs w:val="24"/>
          <w:lang w:val="fr-FR"/>
        </w:rPr>
        <w:t>(2013 ADMISSION ONWARDS)</w:t>
      </w:r>
    </w:p>
    <w:p w:rsidR="00000000" w:rsidRDefault="00D21120">
      <w:pPr>
        <w:pBdr>
          <w:top w:val="double" w:sz="4" w:space="1" w:color="00000A"/>
          <w:left w:val="double" w:sz="4" w:space="4" w:color="00000A"/>
          <w:bottom w:val="double" w:sz="4" w:space="1" w:color="00000A"/>
          <w:right w:val="double" w:sz="4" w:space="4" w:color="00000A"/>
        </w:pBdr>
        <w:spacing w:before="280" w:after="280"/>
        <w:jc w:val="center"/>
        <w:rPr>
          <w:b/>
          <w:sz w:val="22"/>
          <w:szCs w:val="22"/>
          <w:lang w:val="fr-FR"/>
        </w:rPr>
      </w:pPr>
    </w:p>
    <w:p w:rsidR="00000000" w:rsidRDefault="00D21120"/>
    <w:p w:rsidR="00000000" w:rsidRDefault="00D21120"/>
    <w:p w:rsidR="00000000" w:rsidRDefault="00D21120"/>
    <w:p w:rsidR="00000000" w:rsidRDefault="00D21120"/>
    <w:p w:rsidR="00000000" w:rsidRDefault="00D21120">
      <w:pPr>
        <w:jc w:val="center"/>
        <w:rPr>
          <w:b/>
          <w:sz w:val="32"/>
          <w:szCs w:val="32"/>
        </w:rPr>
      </w:pPr>
    </w:p>
    <w:p w:rsidR="00000000" w:rsidRDefault="00D21120">
      <w:pPr>
        <w:sectPr w:rsidR="00000000">
          <w:pgSz w:w="11906" w:h="16838"/>
          <w:pgMar w:top="1170" w:right="1019" w:bottom="1008" w:left="1080" w:header="720" w:footer="720" w:gutter="0"/>
          <w:pgNumType w:start="0"/>
          <w:cols w:space="720"/>
          <w:titlePg/>
          <w:docGrid w:linePitch="240" w:charSpace="2047"/>
        </w:sectPr>
      </w:pPr>
    </w:p>
    <w:p w:rsidR="00000000" w:rsidRDefault="00D21120">
      <w:pPr>
        <w:jc w:val="center"/>
        <w:rPr>
          <w:b/>
          <w:sz w:val="32"/>
          <w:szCs w:val="32"/>
        </w:rPr>
      </w:pPr>
    </w:p>
    <w:p w:rsidR="00000000" w:rsidRDefault="00D21120">
      <w:pPr>
        <w:jc w:val="center"/>
        <w:rPr>
          <w:b/>
          <w:sz w:val="32"/>
          <w:szCs w:val="32"/>
        </w:rPr>
      </w:pPr>
    </w:p>
    <w:p w:rsidR="00000000" w:rsidRDefault="00D21120">
      <w:pPr>
        <w:jc w:val="center"/>
      </w:pPr>
      <w:r>
        <w:rPr>
          <w:b/>
          <w:sz w:val="32"/>
          <w:szCs w:val="32"/>
        </w:rPr>
        <w:t>SEMESTER III</w:t>
      </w:r>
    </w:p>
    <w:p w:rsidR="00000000" w:rsidRDefault="00D21120">
      <w:pPr>
        <w:jc w:val="center"/>
        <w:rPr>
          <w:b/>
          <w:sz w:val="32"/>
          <w:szCs w:val="32"/>
        </w:rPr>
      </w:pPr>
      <w:r>
        <w:pict>
          <v:shapetype id="_x0000_t202" coordsize="21600,21600" o:spt="202" path="m,l,21600r21600,l21600,xe">
            <v:stroke joinstyle="miter"/>
            <v:path gradientshapeok="t" o:connecttype="rect"/>
          </v:shapetype>
          <v:shape id="_x0000_s1026" type="#_x0000_t202" style="position:absolute;left:0;text-align:left;margin-left:-5.65pt;margin-top:141.05pt;width:487.3pt;height:164.7pt;z-index:251657728;mso-position-horizontal-relative:margin;mso-position-vertical-relative:page" stroked="f">
            <v:fill color2="black"/>
            <v:textbox inset="0,0,0,0">
              <w:txbxContent>
                <w:tbl>
                  <w:tblPr>
                    <w:tblW w:w="0" w:type="auto"/>
                    <w:tblInd w:w="72" w:type="dxa"/>
                    <w:tblLayout w:type="fixed"/>
                    <w:tblCellMar>
                      <w:left w:w="72" w:type="dxa"/>
                      <w:right w:w="72" w:type="dxa"/>
                    </w:tblCellMar>
                    <w:tblLook w:val="0000"/>
                  </w:tblPr>
                  <w:tblGrid>
                    <w:gridCol w:w="585"/>
                    <w:gridCol w:w="1322"/>
                    <w:gridCol w:w="2356"/>
                    <w:gridCol w:w="449"/>
                    <w:gridCol w:w="360"/>
                    <w:gridCol w:w="360"/>
                    <w:gridCol w:w="719"/>
                    <w:gridCol w:w="511"/>
                    <w:gridCol w:w="586"/>
                    <w:gridCol w:w="586"/>
                    <w:gridCol w:w="636"/>
                    <w:gridCol w:w="1278"/>
                  </w:tblGrid>
                  <w:tr w:rsidR="00000000">
                    <w:trPr>
                      <w:trHeight w:val="351"/>
                    </w:trPr>
                    <w:tc>
                      <w:tcPr>
                        <w:tcW w:w="585"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D21120">
                        <w:pPr>
                          <w:jc w:val="center"/>
                          <w:rPr>
                            <w:b/>
                            <w:sz w:val="18"/>
                            <w:szCs w:val="18"/>
                          </w:rPr>
                        </w:pPr>
                        <w:r>
                          <w:rPr>
                            <w:b/>
                            <w:sz w:val="18"/>
                            <w:szCs w:val="18"/>
                          </w:rPr>
                          <w:t>Sl. No.</w:t>
                        </w:r>
                      </w:p>
                    </w:tc>
                    <w:tc>
                      <w:tcPr>
                        <w:tcW w:w="1322"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D21120">
                        <w:pPr>
                          <w:jc w:val="center"/>
                          <w:rPr>
                            <w:b/>
                            <w:sz w:val="18"/>
                            <w:szCs w:val="18"/>
                          </w:rPr>
                        </w:pPr>
                        <w:r>
                          <w:rPr>
                            <w:b/>
                            <w:sz w:val="18"/>
                            <w:szCs w:val="18"/>
                          </w:rPr>
                          <w:t>Course No.</w:t>
                        </w:r>
                      </w:p>
                    </w:tc>
                    <w:tc>
                      <w:tcPr>
                        <w:tcW w:w="2356"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D21120">
                        <w:pPr>
                          <w:jc w:val="center"/>
                          <w:rPr>
                            <w:b/>
                            <w:sz w:val="18"/>
                            <w:szCs w:val="18"/>
                          </w:rPr>
                        </w:pPr>
                        <w:r>
                          <w:rPr>
                            <w:b/>
                            <w:sz w:val="18"/>
                            <w:szCs w:val="18"/>
                          </w:rPr>
                          <w:t>Subject</w:t>
                        </w:r>
                      </w:p>
                    </w:tc>
                    <w:tc>
                      <w:tcPr>
                        <w:tcW w:w="1169"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D21120">
                        <w:pPr>
                          <w:jc w:val="center"/>
                          <w:rPr>
                            <w:b/>
                            <w:sz w:val="18"/>
                            <w:szCs w:val="18"/>
                          </w:rPr>
                        </w:pPr>
                        <w:r>
                          <w:rPr>
                            <w:b/>
                            <w:sz w:val="18"/>
                            <w:szCs w:val="18"/>
                          </w:rPr>
                          <w:t>Hrs / Week</w:t>
                        </w:r>
                      </w:p>
                    </w:tc>
                    <w:tc>
                      <w:tcPr>
                        <w:tcW w:w="3038" w:type="dxa"/>
                        <w:gridSpan w:val="5"/>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D21120">
                        <w:pPr>
                          <w:jc w:val="center"/>
                          <w:rPr>
                            <w:b/>
                            <w:sz w:val="18"/>
                            <w:szCs w:val="18"/>
                          </w:rPr>
                        </w:pPr>
                        <w:r>
                          <w:rPr>
                            <w:b/>
                            <w:sz w:val="18"/>
                            <w:szCs w:val="18"/>
                          </w:rPr>
                          <w:t>Evaluation Scheme (Marks)</w:t>
                        </w:r>
                      </w:p>
                    </w:tc>
                    <w:tc>
                      <w:tcPr>
                        <w:tcW w:w="1276"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D21120">
                        <w:pPr>
                          <w:jc w:val="center"/>
                        </w:pPr>
                        <w:r>
                          <w:rPr>
                            <w:b/>
                            <w:sz w:val="18"/>
                            <w:szCs w:val="18"/>
                          </w:rPr>
                          <w:t>Credits (C)</w:t>
                        </w:r>
                      </w:p>
                    </w:tc>
                  </w:tr>
                  <w:tr w:rsidR="00000000">
                    <w:tblPrEx>
                      <w:tblCellMar>
                        <w:left w:w="108" w:type="dxa"/>
                        <w:right w:w="108" w:type="dxa"/>
                      </w:tblCellMar>
                    </w:tblPrEx>
                    <w:trPr>
                      <w:trHeight w:val="342"/>
                    </w:trPr>
                    <w:tc>
                      <w:tcPr>
                        <w:tcW w:w="58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D21120">
                        <w:pPr>
                          <w:jc w:val="center"/>
                          <w:rPr>
                            <w:sz w:val="18"/>
                            <w:szCs w:val="18"/>
                          </w:rPr>
                        </w:pPr>
                      </w:p>
                    </w:tc>
                    <w:tc>
                      <w:tcPr>
                        <w:tcW w:w="1322"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D21120">
                        <w:pPr>
                          <w:jc w:val="center"/>
                          <w:rPr>
                            <w:sz w:val="18"/>
                            <w:szCs w:val="18"/>
                          </w:rPr>
                        </w:pPr>
                      </w:p>
                    </w:tc>
                    <w:tc>
                      <w:tcPr>
                        <w:tcW w:w="2356"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D21120">
                        <w:pPr>
                          <w:jc w:val="center"/>
                          <w:rPr>
                            <w:sz w:val="18"/>
                            <w:szCs w:val="18"/>
                          </w:rPr>
                        </w:pPr>
                      </w:p>
                    </w:tc>
                    <w:tc>
                      <w:tcPr>
                        <w:tcW w:w="449"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D21120">
                        <w:pPr>
                          <w:jc w:val="center"/>
                          <w:rPr>
                            <w:b/>
                            <w:sz w:val="18"/>
                            <w:szCs w:val="18"/>
                          </w:rPr>
                        </w:pPr>
                        <w:r>
                          <w:rPr>
                            <w:b/>
                            <w:sz w:val="18"/>
                            <w:szCs w:val="18"/>
                          </w:rPr>
                          <w:t>L</w:t>
                        </w:r>
                      </w:p>
                    </w:tc>
                    <w:tc>
                      <w:tcPr>
                        <w:tcW w:w="360"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D21120">
                        <w:pPr>
                          <w:jc w:val="center"/>
                          <w:rPr>
                            <w:b/>
                            <w:sz w:val="18"/>
                            <w:szCs w:val="18"/>
                          </w:rPr>
                        </w:pPr>
                        <w:r>
                          <w:rPr>
                            <w:b/>
                            <w:sz w:val="18"/>
                            <w:szCs w:val="18"/>
                          </w:rPr>
                          <w:t>T</w:t>
                        </w:r>
                      </w:p>
                    </w:tc>
                    <w:tc>
                      <w:tcPr>
                        <w:tcW w:w="360"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D21120">
                        <w:pPr>
                          <w:jc w:val="center"/>
                          <w:rPr>
                            <w:b/>
                            <w:sz w:val="18"/>
                            <w:szCs w:val="18"/>
                          </w:rPr>
                        </w:pPr>
                        <w:r>
                          <w:rPr>
                            <w:b/>
                            <w:sz w:val="18"/>
                            <w:szCs w:val="18"/>
                          </w:rPr>
                          <w:t>P</w:t>
                        </w:r>
                      </w:p>
                    </w:tc>
                    <w:tc>
                      <w:tcPr>
                        <w:tcW w:w="1816"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D21120">
                        <w:pPr>
                          <w:jc w:val="center"/>
                          <w:rPr>
                            <w:b/>
                            <w:sz w:val="18"/>
                            <w:szCs w:val="18"/>
                          </w:rPr>
                        </w:pPr>
                        <w:r>
                          <w:rPr>
                            <w:b/>
                            <w:sz w:val="18"/>
                            <w:szCs w:val="18"/>
                          </w:rPr>
                          <w:t>Sessional</w:t>
                        </w:r>
                      </w:p>
                    </w:tc>
                    <w:tc>
                      <w:tcPr>
                        <w:tcW w:w="586"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D21120">
                        <w:pPr>
                          <w:jc w:val="center"/>
                          <w:rPr>
                            <w:b/>
                            <w:sz w:val="18"/>
                            <w:szCs w:val="18"/>
                          </w:rPr>
                        </w:pPr>
                        <w:r>
                          <w:rPr>
                            <w:b/>
                            <w:sz w:val="18"/>
                            <w:szCs w:val="18"/>
                          </w:rPr>
                          <w:t xml:space="preserve">ESE </w:t>
                        </w:r>
                      </w:p>
                    </w:tc>
                    <w:tc>
                      <w:tcPr>
                        <w:tcW w:w="635"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D21120">
                        <w:pPr>
                          <w:jc w:val="center"/>
                          <w:rPr>
                            <w:sz w:val="18"/>
                            <w:szCs w:val="18"/>
                          </w:rPr>
                        </w:pPr>
                        <w:r>
                          <w:rPr>
                            <w:b/>
                            <w:sz w:val="18"/>
                            <w:szCs w:val="18"/>
                          </w:rPr>
                          <w:t>Total</w:t>
                        </w:r>
                      </w:p>
                    </w:tc>
                    <w:tc>
                      <w:tcPr>
                        <w:tcW w:w="1277"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D21120">
                        <w:pPr>
                          <w:jc w:val="center"/>
                          <w:rPr>
                            <w:sz w:val="18"/>
                            <w:szCs w:val="18"/>
                          </w:rPr>
                        </w:pPr>
                      </w:p>
                    </w:tc>
                  </w:tr>
                  <w:tr w:rsidR="00000000">
                    <w:tblPrEx>
                      <w:tblCellMar>
                        <w:left w:w="108" w:type="dxa"/>
                        <w:right w:w="108" w:type="dxa"/>
                      </w:tblCellMar>
                    </w:tblPrEx>
                    <w:trPr>
                      <w:trHeight w:val="432"/>
                    </w:trPr>
                    <w:tc>
                      <w:tcPr>
                        <w:tcW w:w="58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D21120">
                        <w:pPr>
                          <w:jc w:val="center"/>
                          <w:rPr>
                            <w:sz w:val="18"/>
                            <w:szCs w:val="18"/>
                          </w:rPr>
                        </w:pPr>
                      </w:p>
                    </w:tc>
                    <w:tc>
                      <w:tcPr>
                        <w:tcW w:w="1322"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D21120">
                        <w:pPr>
                          <w:jc w:val="center"/>
                          <w:rPr>
                            <w:sz w:val="18"/>
                            <w:szCs w:val="18"/>
                          </w:rPr>
                        </w:pPr>
                      </w:p>
                    </w:tc>
                    <w:tc>
                      <w:tcPr>
                        <w:tcW w:w="2356"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D21120">
                        <w:pPr>
                          <w:jc w:val="center"/>
                          <w:rPr>
                            <w:sz w:val="18"/>
                            <w:szCs w:val="18"/>
                          </w:rPr>
                        </w:pPr>
                      </w:p>
                    </w:tc>
                    <w:tc>
                      <w:tcPr>
                        <w:tcW w:w="449"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D21120">
                        <w:pPr>
                          <w:jc w:val="center"/>
                          <w:rPr>
                            <w:sz w:val="18"/>
                            <w:szCs w:val="18"/>
                          </w:rPr>
                        </w:pPr>
                      </w:p>
                    </w:tc>
                    <w:tc>
                      <w:tcPr>
                        <w:tcW w:w="360"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D21120">
                        <w:pPr>
                          <w:jc w:val="center"/>
                          <w:rPr>
                            <w:sz w:val="18"/>
                            <w:szCs w:val="18"/>
                          </w:rPr>
                        </w:pPr>
                      </w:p>
                    </w:tc>
                    <w:tc>
                      <w:tcPr>
                        <w:tcW w:w="360"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D21120">
                        <w:pPr>
                          <w:jc w:val="center"/>
                          <w:rPr>
                            <w:sz w:val="18"/>
                            <w:szCs w:val="18"/>
                          </w:rPr>
                        </w:pPr>
                      </w:p>
                    </w:tc>
                    <w:tc>
                      <w:tcPr>
                        <w:tcW w:w="71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D21120">
                        <w:pPr>
                          <w:jc w:val="center"/>
                          <w:rPr>
                            <w:b/>
                            <w:sz w:val="18"/>
                            <w:szCs w:val="18"/>
                          </w:rPr>
                        </w:pPr>
                        <w:r>
                          <w:rPr>
                            <w:b/>
                            <w:sz w:val="18"/>
                            <w:szCs w:val="18"/>
                          </w:rPr>
                          <w:t>TA</w:t>
                        </w:r>
                      </w:p>
                    </w:tc>
                    <w:tc>
                      <w:tcPr>
                        <w:tcW w:w="511"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D21120">
                        <w:pPr>
                          <w:jc w:val="center"/>
                          <w:rPr>
                            <w:b/>
                            <w:sz w:val="18"/>
                            <w:szCs w:val="18"/>
                          </w:rPr>
                        </w:pPr>
                        <w:r>
                          <w:rPr>
                            <w:b/>
                            <w:sz w:val="18"/>
                            <w:szCs w:val="18"/>
                          </w:rPr>
                          <w:t>CT</w:t>
                        </w:r>
                      </w:p>
                    </w:tc>
                    <w:tc>
                      <w:tcPr>
                        <w:tcW w:w="585"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D21120">
                        <w:pPr>
                          <w:jc w:val="center"/>
                          <w:rPr>
                            <w:sz w:val="18"/>
                            <w:szCs w:val="18"/>
                          </w:rPr>
                        </w:pPr>
                        <w:r>
                          <w:rPr>
                            <w:b/>
                            <w:sz w:val="18"/>
                            <w:szCs w:val="18"/>
                          </w:rPr>
                          <w:t>Sub Total</w:t>
                        </w:r>
                      </w:p>
                    </w:tc>
                    <w:tc>
                      <w:tcPr>
                        <w:tcW w:w="586"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D21120">
                        <w:pPr>
                          <w:jc w:val="center"/>
                          <w:rPr>
                            <w:sz w:val="18"/>
                            <w:szCs w:val="18"/>
                          </w:rPr>
                        </w:pPr>
                      </w:p>
                    </w:tc>
                    <w:tc>
                      <w:tcPr>
                        <w:tcW w:w="63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D21120">
                        <w:pPr>
                          <w:jc w:val="center"/>
                          <w:rPr>
                            <w:sz w:val="18"/>
                            <w:szCs w:val="18"/>
                          </w:rPr>
                        </w:pPr>
                      </w:p>
                    </w:tc>
                    <w:tc>
                      <w:tcPr>
                        <w:tcW w:w="1278"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D21120">
                        <w:pPr>
                          <w:jc w:val="center"/>
                          <w:rPr>
                            <w:sz w:val="18"/>
                            <w:szCs w:val="18"/>
                          </w:rPr>
                        </w:pPr>
                      </w:p>
                    </w:tc>
                  </w:tr>
                  <w:tr w:rsidR="00000000">
                    <w:tblPrEx>
                      <w:tblCellMar>
                        <w:left w:w="108" w:type="dxa"/>
                        <w:right w:w="108" w:type="dxa"/>
                      </w:tblCellMar>
                    </w:tblPrEx>
                    <w:trPr>
                      <w:trHeight w:val="432"/>
                    </w:trPr>
                    <w:tc>
                      <w:tcPr>
                        <w:tcW w:w="585"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D21120">
                        <w:pPr>
                          <w:jc w:val="center"/>
                          <w:rPr>
                            <w:rStyle w:val="Strong"/>
                            <w:color w:val="000000"/>
                            <w:sz w:val="18"/>
                            <w:szCs w:val="18"/>
                          </w:rPr>
                        </w:pPr>
                        <w:r>
                          <w:rPr>
                            <w:sz w:val="18"/>
                            <w:szCs w:val="18"/>
                          </w:rPr>
                          <w:t>1</w:t>
                        </w:r>
                      </w:p>
                    </w:tc>
                    <w:tc>
                      <w:tcPr>
                        <w:tcW w:w="1322"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D21120">
                        <w:pPr>
                          <w:jc w:val="center"/>
                          <w:rPr>
                            <w:sz w:val="18"/>
                            <w:szCs w:val="18"/>
                          </w:rPr>
                        </w:pPr>
                        <w:r>
                          <w:rPr>
                            <w:rStyle w:val="Strong"/>
                            <w:color w:val="000000"/>
                            <w:sz w:val="18"/>
                            <w:szCs w:val="18"/>
                          </w:rPr>
                          <w:t>MCPRM</w:t>
                        </w:r>
                        <w:r>
                          <w:rPr>
                            <w:b/>
                            <w:sz w:val="18"/>
                            <w:szCs w:val="18"/>
                          </w:rPr>
                          <w:t xml:space="preserve">  301</w:t>
                        </w:r>
                      </w:p>
                    </w:tc>
                    <w:tc>
                      <w:tcPr>
                        <w:tcW w:w="2356"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D21120">
                        <w:pPr>
                          <w:rPr>
                            <w:sz w:val="18"/>
                            <w:szCs w:val="18"/>
                          </w:rPr>
                        </w:pPr>
                        <w:r>
                          <w:rPr>
                            <w:sz w:val="18"/>
                            <w:szCs w:val="18"/>
                          </w:rPr>
                          <w:t>Research Methodology</w:t>
                        </w:r>
                      </w:p>
                    </w:tc>
                    <w:tc>
                      <w:tcPr>
                        <w:tcW w:w="44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D21120">
                        <w:pPr>
                          <w:jc w:val="center"/>
                          <w:rPr>
                            <w:sz w:val="18"/>
                            <w:szCs w:val="18"/>
                          </w:rPr>
                        </w:pPr>
                        <w:r>
                          <w:rPr>
                            <w:sz w:val="18"/>
                            <w:szCs w:val="18"/>
                          </w:rPr>
                          <w:t>4</w:t>
                        </w:r>
                      </w:p>
                    </w:tc>
                    <w:tc>
                      <w:tcPr>
                        <w:tcW w:w="360"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D21120">
                        <w:pPr>
                          <w:jc w:val="center"/>
                          <w:rPr>
                            <w:sz w:val="18"/>
                            <w:szCs w:val="18"/>
                          </w:rPr>
                        </w:pPr>
                        <w:r>
                          <w:rPr>
                            <w:sz w:val="18"/>
                            <w:szCs w:val="18"/>
                          </w:rPr>
                          <w:t>0</w:t>
                        </w:r>
                      </w:p>
                    </w:tc>
                    <w:tc>
                      <w:tcPr>
                        <w:tcW w:w="360"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D21120">
                        <w:pPr>
                          <w:jc w:val="center"/>
                          <w:rPr>
                            <w:sz w:val="18"/>
                            <w:szCs w:val="18"/>
                          </w:rPr>
                        </w:pPr>
                        <w:r>
                          <w:rPr>
                            <w:sz w:val="18"/>
                            <w:szCs w:val="18"/>
                          </w:rPr>
                          <w:t>0</w:t>
                        </w:r>
                      </w:p>
                    </w:tc>
                    <w:tc>
                      <w:tcPr>
                        <w:tcW w:w="71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D21120">
                        <w:pPr>
                          <w:jc w:val="center"/>
                          <w:rPr>
                            <w:sz w:val="18"/>
                            <w:szCs w:val="18"/>
                          </w:rPr>
                        </w:pPr>
                        <w:r>
                          <w:rPr>
                            <w:sz w:val="18"/>
                            <w:szCs w:val="18"/>
                          </w:rPr>
                          <w:t>25</w:t>
                        </w:r>
                      </w:p>
                    </w:tc>
                    <w:tc>
                      <w:tcPr>
                        <w:tcW w:w="511"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D21120">
                        <w:pPr>
                          <w:jc w:val="center"/>
                          <w:rPr>
                            <w:sz w:val="18"/>
                            <w:szCs w:val="18"/>
                          </w:rPr>
                        </w:pPr>
                        <w:r>
                          <w:rPr>
                            <w:sz w:val="18"/>
                            <w:szCs w:val="18"/>
                          </w:rPr>
                          <w:t>25</w:t>
                        </w:r>
                      </w:p>
                    </w:tc>
                    <w:tc>
                      <w:tcPr>
                        <w:tcW w:w="585"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D21120">
                        <w:pPr>
                          <w:jc w:val="center"/>
                          <w:rPr>
                            <w:sz w:val="18"/>
                            <w:szCs w:val="18"/>
                          </w:rPr>
                        </w:pPr>
                        <w:r>
                          <w:rPr>
                            <w:sz w:val="18"/>
                            <w:szCs w:val="18"/>
                          </w:rPr>
                          <w:t>50</w:t>
                        </w:r>
                      </w:p>
                    </w:tc>
                    <w:tc>
                      <w:tcPr>
                        <w:tcW w:w="586"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D21120">
                        <w:pPr>
                          <w:jc w:val="center"/>
                          <w:rPr>
                            <w:sz w:val="18"/>
                            <w:szCs w:val="18"/>
                          </w:rPr>
                        </w:pPr>
                        <w:r>
                          <w:rPr>
                            <w:sz w:val="18"/>
                            <w:szCs w:val="18"/>
                          </w:rPr>
                          <w:t>100</w:t>
                        </w:r>
                      </w:p>
                    </w:tc>
                    <w:tc>
                      <w:tcPr>
                        <w:tcW w:w="635"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D21120">
                        <w:pPr>
                          <w:jc w:val="center"/>
                          <w:rPr>
                            <w:sz w:val="18"/>
                            <w:szCs w:val="18"/>
                          </w:rPr>
                        </w:pPr>
                        <w:r>
                          <w:rPr>
                            <w:sz w:val="18"/>
                            <w:szCs w:val="18"/>
                          </w:rPr>
                          <w:t>150</w:t>
                        </w:r>
                      </w:p>
                    </w:tc>
                    <w:tc>
                      <w:tcPr>
                        <w:tcW w:w="1278"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D21120">
                        <w:pPr>
                          <w:jc w:val="center"/>
                        </w:pPr>
                        <w:r>
                          <w:rPr>
                            <w:sz w:val="18"/>
                            <w:szCs w:val="18"/>
                          </w:rPr>
                          <w:t>4</w:t>
                        </w:r>
                      </w:p>
                    </w:tc>
                  </w:tr>
                  <w:tr w:rsidR="00000000">
                    <w:tblPrEx>
                      <w:tblCellMar>
                        <w:left w:w="108" w:type="dxa"/>
                        <w:right w:w="108" w:type="dxa"/>
                      </w:tblCellMar>
                    </w:tblPrEx>
                    <w:trPr>
                      <w:trHeight w:val="432"/>
                    </w:trPr>
                    <w:tc>
                      <w:tcPr>
                        <w:tcW w:w="585"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D21120">
                        <w:pPr>
                          <w:jc w:val="center"/>
                          <w:rPr>
                            <w:rStyle w:val="Strong"/>
                            <w:color w:val="000000"/>
                            <w:sz w:val="18"/>
                            <w:szCs w:val="18"/>
                          </w:rPr>
                        </w:pPr>
                        <w:r>
                          <w:rPr>
                            <w:sz w:val="18"/>
                            <w:szCs w:val="18"/>
                          </w:rPr>
                          <w:t>2</w:t>
                        </w:r>
                      </w:p>
                    </w:tc>
                    <w:tc>
                      <w:tcPr>
                        <w:tcW w:w="1322"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D21120">
                        <w:pPr>
                          <w:jc w:val="center"/>
                          <w:rPr>
                            <w:color w:val="000000"/>
                            <w:sz w:val="18"/>
                            <w:szCs w:val="18"/>
                          </w:rPr>
                        </w:pPr>
                        <w:r>
                          <w:rPr>
                            <w:rStyle w:val="Strong"/>
                            <w:color w:val="000000"/>
                            <w:sz w:val="18"/>
                            <w:szCs w:val="18"/>
                          </w:rPr>
                          <w:t>MECCI</w:t>
                        </w:r>
                        <w:r>
                          <w:rPr>
                            <w:b/>
                            <w:color w:val="000000"/>
                            <w:sz w:val="18"/>
                            <w:szCs w:val="18"/>
                          </w:rPr>
                          <w:t xml:space="preserve">  302</w:t>
                        </w:r>
                      </w:p>
                    </w:tc>
                    <w:tc>
                      <w:tcPr>
                        <w:tcW w:w="2356"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D21120">
                        <w:pPr>
                          <w:rPr>
                            <w:sz w:val="18"/>
                            <w:szCs w:val="18"/>
                          </w:rPr>
                        </w:pPr>
                        <w:r>
                          <w:rPr>
                            <w:color w:val="000000"/>
                            <w:sz w:val="18"/>
                            <w:szCs w:val="18"/>
                          </w:rPr>
                          <w:t xml:space="preserve">Adaptive Filters and Systems </w:t>
                        </w:r>
                      </w:p>
                    </w:tc>
                    <w:tc>
                      <w:tcPr>
                        <w:tcW w:w="44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D21120">
                        <w:pPr>
                          <w:jc w:val="center"/>
                          <w:rPr>
                            <w:sz w:val="18"/>
                            <w:szCs w:val="18"/>
                          </w:rPr>
                        </w:pPr>
                        <w:r>
                          <w:rPr>
                            <w:sz w:val="18"/>
                            <w:szCs w:val="18"/>
                          </w:rPr>
                          <w:t>4</w:t>
                        </w:r>
                      </w:p>
                    </w:tc>
                    <w:tc>
                      <w:tcPr>
                        <w:tcW w:w="360"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D21120">
                        <w:pPr>
                          <w:jc w:val="center"/>
                          <w:rPr>
                            <w:sz w:val="18"/>
                            <w:szCs w:val="18"/>
                          </w:rPr>
                        </w:pPr>
                        <w:r>
                          <w:rPr>
                            <w:sz w:val="18"/>
                            <w:szCs w:val="18"/>
                          </w:rPr>
                          <w:t>0</w:t>
                        </w:r>
                      </w:p>
                    </w:tc>
                    <w:tc>
                      <w:tcPr>
                        <w:tcW w:w="360"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D21120">
                        <w:pPr>
                          <w:jc w:val="center"/>
                          <w:rPr>
                            <w:sz w:val="18"/>
                            <w:szCs w:val="18"/>
                          </w:rPr>
                        </w:pPr>
                        <w:r>
                          <w:rPr>
                            <w:sz w:val="18"/>
                            <w:szCs w:val="18"/>
                          </w:rPr>
                          <w:t>0</w:t>
                        </w:r>
                      </w:p>
                    </w:tc>
                    <w:tc>
                      <w:tcPr>
                        <w:tcW w:w="71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D21120">
                        <w:pPr>
                          <w:jc w:val="center"/>
                          <w:rPr>
                            <w:sz w:val="18"/>
                            <w:szCs w:val="18"/>
                          </w:rPr>
                        </w:pPr>
                        <w:r>
                          <w:rPr>
                            <w:sz w:val="18"/>
                            <w:szCs w:val="18"/>
                          </w:rPr>
                          <w:t>25</w:t>
                        </w:r>
                      </w:p>
                    </w:tc>
                    <w:tc>
                      <w:tcPr>
                        <w:tcW w:w="511"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D21120">
                        <w:pPr>
                          <w:jc w:val="center"/>
                          <w:rPr>
                            <w:sz w:val="18"/>
                            <w:szCs w:val="18"/>
                          </w:rPr>
                        </w:pPr>
                        <w:r>
                          <w:rPr>
                            <w:sz w:val="18"/>
                            <w:szCs w:val="18"/>
                          </w:rPr>
                          <w:t>25</w:t>
                        </w:r>
                      </w:p>
                    </w:tc>
                    <w:tc>
                      <w:tcPr>
                        <w:tcW w:w="585"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D21120">
                        <w:pPr>
                          <w:jc w:val="center"/>
                          <w:rPr>
                            <w:sz w:val="18"/>
                            <w:szCs w:val="18"/>
                          </w:rPr>
                        </w:pPr>
                        <w:r>
                          <w:rPr>
                            <w:sz w:val="18"/>
                            <w:szCs w:val="18"/>
                          </w:rPr>
                          <w:t>50</w:t>
                        </w:r>
                      </w:p>
                    </w:tc>
                    <w:tc>
                      <w:tcPr>
                        <w:tcW w:w="586"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D21120">
                        <w:pPr>
                          <w:jc w:val="center"/>
                          <w:rPr>
                            <w:sz w:val="18"/>
                            <w:szCs w:val="18"/>
                          </w:rPr>
                        </w:pPr>
                        <w:r>
                          <w:rPr>
                            <w:sz w:val="18"/>
                            <w:szCs w:val="18"/>
                          </w:rPr>
                          <w:t>100</w:t>
                        </w:r>
                      </w:p>
                    </w:tc>
                    <w:tc>
                      <w:tcPr>
                        <w:tcW w:w="635"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D21120">
                        <w:pPr>
                          <w:jc w:val="center"/>
                          <w:rPr>
                            <w:sz w:val="18"/>
                            <w:szCs w:val="18"/>
                          </w:rPr>
                        </w:pPr>
                        <w:r>
                          <w:rPr>
                            <w:sz w:val="18"/>
                            <w:szCs w:val="18"/>
                          </w:rPr>
                          <w:t>150</w:t>
                        </w:r>
                      </w:p>
                    </w:tc>
                    <w:tc>
                      <w:tcPr>
                        <w:tcW w:w="1278"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D21120">
                        <w:pPr>
                          <w:jc w:val="center"/>
                        </w:pPr>
                        <w:r>
                          <w:rPr>
                            <w:sz w:val="18"/>
                            <w:szCs w:val="18"/>
                          </w:rPr>
                          <w:t>4</w:t>
                        </w:r>
                      </w:p>
                    </w:tc>
                  </w:tr>
                  <w:tr w:rsidR="00000000">
                    <w:tblPrEx>
                      <w:tblCellMar>
                        <w:left w:w="108" w:type="dxa"/>
                        <w:right w:w="108" w:type="dxa"/>
                      </w:tblCellMar>
                    </w:tblPrEx>
                    <w:trPr>
                      <w:trHeight w:val="432"/>
                    </w:trPr>
                    <w:tc>
                      <w:tcPr>
                        <w:tcW w:w="585"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D21120">
                        <w:pPr>
                          <w:jc w:val="center"/>
                          <w:rPr>
                            <w:rStyle w:val="Strong"/>
                            <w:color w:val="000000"/>
                            <w:sz w:val="18"/>
                            <w:szCs w:val="18"/>
                          </w:rPr>
                        </w:pPr>
                        <w:r>
                          <w:rPr>
                            <w:sz w:val="18"/>
                            <w:szCs w:val="18"/>
                          </w:rPr>
                          <w:t>3</w:t>
                        </w:r>
                      </w:p>
                    </w:tc>
                    <w:tc>
                      <w:tcPr>
                        <w:tcW w:w="1322"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D21120">
                        <w:pPr>
                          <w:jc w:val="center"/>
                          <w:rPr>
                            <w:color w:val="000000"/>
                            <w:sz w:val="18"/>
                            <w:szCs w:val="18"/>
                          </w:rPr>
                        </w:pPr>
                        <w:r>
                          <w:rPr>
                            <w:rStyle w:val="Strong"/>
                            <w:color w:val="000000"/>
                            <w:sz w:val="18"/>
                            <w:szCs w:val="18"/>
                          </w:rPr>
                          <w:t>MECCI</w:t>
                        </w:r>
                        <w:r>
                          <w:rPr>
                            <w:b/>
                            <w:color w:val="000000"/>
                            <w:sz w:val="18"/>
                            <w:szCs w:val="18"/>
                          </w:rPr>
                          <w:t xml:space="preserve"> 303</w:t>
                        </w:r>
                      </w:p>
                    </w:tc>
                    <w:tc>
                      <w:tcPr>
                        <w:tcW w:w="2356"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D21120">
                        <w:pPr>
                          <w:rPr>
                            <w:sz w:val="18"/>
                            <w:szCs w:val="18"/>
                          </w:rPr>
                        </w:pPr>
                        <w:r>
                          <w:rPr>
                            <w:color w:val="000000"/>
                            <w:sz w:val="18"/>
                            <w:szCs w:val="18"/>
                          </w:rPr>
                          <w:t xml:space="preserve">Mini Project or  Industrial Training </w:t>
                        </w:r>
                      </w:p>
                    </w:tc>
                    <w:tc>
                      <w:tcPr>
                        <w:tcW w:w="44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D21120">
                        <w:pPr>
                          <w:jc w:val="center"/>
                          <w:rPr>
                            <w:sz w:val="18"/>
                            <w:szCs w:val="18"/>
                          </w:rPr>
                        </w:pPr>
                        <w:r>
                          <w:rPr>
                            <w:sz w:val="18"/>
                            <w:szCs w:val="18"/>
                          </w:rPr>
                          <w:t>0</w:t>
                        </w:r>
                      </w:p>
                    </w:tc>
                    <w:tc>
                      <w:tcPr>
                        <w:tcW w:w="360"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D21120">
                        <w:pPr>
                          <w:jc w:val="center"/>
                          <w:rPr>
                            <w:sz w:val="18"/>
                            <w:szCs w:val="18"/>
                          </w:rPr>
                        </w:pPr>
                        <w:r>
                          <w:rPr>
                            <w:sz w:val="18"/>
                            <w:szCs w:val="18"/>
                          </w:rPr>
                          <w:t>0</w:t>
                        </w:r>
                      </w:p>
                    </w:tc>
                    <w:tc>
                      <w:tcPr>
                        <w:tcW w:w="360"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D21120">
                        <w:pPr>
                          <w:jc w:val="center"/>
                          <w:rPr>
                            <w:sz w:val="18"/>
                            <w:szCs w:val="18"/>
                          </w:rPr>
                        </w:pPr>
                        <w:r>
                          <w:rPr>
                            <w:sz w:val="18"/>
                            <w:szCs w:val="18"/>
                          </w:rPr>
                          <w:t>16</w:t>
                        </w:r>
                      </w:p>
                    </w:tc>
                    <w:tc>
                      <w:tcPr>
                        <w:tcW w:w="71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D21120">
                        <w:pPr>
                          <w:jc w:val="center"/>
                          <w:rPr>
                            <w:sz w:val="18"/>
                            <w:szCs w:val="18"/>
                          </w:rPr>
                        </w:pPr>
                        <w:r>
                          <w:rPr>
                            <w:sz w:val="18"/>
                            <w:szCs w:val="18"/>
                          </w:rPr>
                          <w:t>25</w:t>
                        </w:r>
                      </w:p>
                    </w:tc>
                    <w:tc>
                      <w:tcPr>
                        <w:tcW w:w="511"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D21120">
                        <w:pPr>
                          <w:jc w:val="center"/>
                          <w:rPr>
                            <w:sz w:val="18"/>
                            <w:szCs w:val="18"/>
                          </w:rPr>
                        </w:pPr>
                        <w:r>
                          <w:rPr>
                            <w:sz w:val="18"/>
                            <w:szCs w:val="18"/>
                          </w:rPr>
                          <w:t>25</w:t>
                        </w:r>
                      </w:p>
                    </w:tc>
                    <w:tc>
                      <w:tcPr>
                        <w:tcW w:w="585"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D21120">
                        <w:pPr>
                          <w:jc w:val="center"/>
                          <w:rPr>
                            <w:sz w:val="18"/>
                            <w:szCs w:val="18"/>
                          </w:rPr>
                        </w:pPr>
                        <w:r>
                          <w:rPr>
                            <w:sz w:val="18"/>
                            <w:szCs w:val="18"/>
                          </w:rPr>
                          <w:t>50</w:t>
                        </w:r>
                      </w:p>
                    </w:tc>
                    <w:tc>
                      <w:tcPr>
                        <w:tcW w:w="586"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D21120">
                        <w:pPr>
                          <w:jc w:val="center"/>
                          <w:rPr>
                            <w:sz w:val="18"/>
                            <w:szCs w:val="18"/>
                          </w:rPr>
                        </w:pPr>
                        <w:r>
                          <w:rPr>
                            <w:sz w:val="18"/>
                            <w:szCs w:val="18"/>
                          </w:rPr>
                          <w:t>100</w:t>
                        </w:r>
                      </w:p>
                    </w:tc>
                    <w:tc>
                      <w:tcPr>
                        <w:tcW w:w="635"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D21120">
                        <w:pPr>
                          <w:jc w:val="center"/>
                          <w:rPr>
                            <w:sz w:val="18"/>
                            <w:szCs w:val="18"/>
                          </w:rPr>
                        </w:pPr>
                        <w:r>
                          <w:rPr>
                            <w:sz w:val="18"/>
                            <w:szCs w:val="18"/>
                          </w:rPr>
                          <w:t>150</w:t>
                        </w:r>
                      </w:p>
                    </w:tc>
                    <w:tc>
                      <w:tcPr>
                        <w:tcW w:w="1278"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D21120">
                        <w:pPr>
                          <w:jc w:val="center"/>
                        </w:pPr>
                        <w:r>
                          <w:rPr>
                            <w:sz w:val="18"/>
                            <w:szCs w:val="18"/>
                          </w:rPr>
                          <w:t>7</w:t>
                        </w:r>
                      </w:p>
                    </w:tc>
                  </w:tr>
                  <w:tr w:rsidR="00000000">
                    <w:tblPrEx>
                      <w:tblCellMar>
                        <w:left w:w="108" w:type="dxa"/>
                        <w:right w:w="108" w:type="dxa"/>
                      </w:tblCellMar>
                    </w:tblPrEx>
                    <w:trPr>
                      <w:trHeight w:val="432"/>
                    </w:trPr>
                    <w:tc>
                      <w:tcPr>
                        <w:tcW w:w="58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D21120">
                        <w:pPr>
                          <w:jc w:val="center"/>
                          <w:rPr>
                            <w:sz w:val="18"/>
                            <w:szCs w:val="18"/>
                          </w:rPr>
                        </w:pPr>
                      </w:p>
                    </w:tc>
                    <w:tc>
                      <w:tcPr>
                        <w:tcW w:w="1322"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D21120">
                        <w:pPr>
                          <w:jc w:val="center"/>
                          <w:rPr>
                            <w:color w:val="000000"/>
                            <w:sz w:val="18"/>
                            <w:szCs w:val="18"/>
                          </w:rPr>
                        </w:pPr>
                      </w:p>
                    </w:tc>
                    <w:tc>
                      <w:tcPr>
                        <w:tcW w:w="2356"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D21120">
                        <w:pPr>
                          <w:rPr>
                            <w:sz w:val="18"/>
                            <w:szCs w:val="18"/>
                          </w:rPr>
                        </w:pPr>
                        <w:r>
                          <w:rPr>
                            <w:sz w:val="18"/>
                            <w:szCs w:val="18"/>
                          </w:rPr>
                          <w:t>Master’s Thesis Phase - I</w:t>
                        </w:r>
                      </w:p>
                    </w:tc>
                    <w:tc>
                      <w:tcPr>
                        <w:tcW w:w="44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D21120">
                        <w:pPr>
                          <w:jc w:val="center"/>
                          <w:rPr>
                            <w:sz w:val="18"/>
                            <w:szCs w:val="18"/>
                          </w:rPr>
                        </w:pPr>
                        <w:r>
                          <w:rPr>
                            <w:sz w:val="18"/>
                            <w:szCs w:val="18"/>
                          </w:rPr>
                          <w:t>0</w:t>
                        </w:r>
                      </w:p>
                    </w:tc>
                    <w:tc>
                      <w:tcPr>
                        <w:tcW w:w="360"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D21120">
                        <w:pPr>
                          <w:rPr>
                            <w:sz w:val="18"/>
                            <w:szCs w:val="18"/>
                          </w:rPr>
                        </w:pPr>
                        <w:r>
                          <w:rPr>
                            <w:sz w:val="18"/>
                            <w:szCs w:val="18"/>
                          </w:rPr>
                          <w:t>0</w:t>
                        </w:r>
                      </w:p>
                    </w:tc>
                    <w:tc>
                      <w:tcPr>
                        <w:tcW w:w="360"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D21120">
                        <w:pPr>
                          <w:jc w:val="center"/>
                          <w:rPr>
                            <w:sz w:val="18"/>
                            <w:szCs w:val="18"/>
                          </w:rPr>
                        </w:pPr>
                        <w:r>
                          <w:rPr>
                            <w:sz w:val="18"/>
                            <w:szCs w:val="18"/>
                          </w:rPr>
                          <w:t>3</w:t>
                        </w:r>
                      </w:p>
                    </w:tc>
                    <w:tc>
                      <w:tcPr>
                        <w:tcW w:w="71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D21120">
                        <w:pPr>
                          <w:jc w:val="center"/>
                          <w:rPr>
                            <w:sz w:val="18"/>
                            <w:szCs w:val="18"/>
                          </w:rPr>
                        </w:pPr>
                        <w:r>
                          <w:rPr>
                            <w:sz w:val="18"/>
                            <w:szCs w:val="18"/>
                          </w:rPr>
                          <w:t>25</w:t>
                        </w:r>
                      </w:p>
                    </w:tc>
                    <w:tc>
                      <w:tcPr>
                        <w:tcW w:w="511"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D21120">
                        <w:pPr>
                          <w:jc w:val="center"/>
                          <w:rPr>
                            <w:sz w:val="18"/>
                            <w:szCs w:val="18"/>
                          </w:rPr>
                        </w:pPr>
                        <w:r>
                          <w:rPr>
                            <w:sz w:val="18"/>
                            <w:szCs w:val="18"/>
                          </w:rPr>
                          <w:t>0</w:t>
                        </w:r>
                      </w:p>
                    </w:tc>
                    <w:tc>
                      <w:tcPr>
                        <w:tcW w:w="585"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D21120">
                        <w:pPr>
                          <w:jc w:val="center"/>
                          <w:rPr>
                            <w:sz w:val="18"/>
                            <w:szCs w:val="18"/>
                          </w:rPr>
                        </w:pPr>
                        <w:r>
                          <w:rPr>
                            <w:sz w:val="18"/>
                            <w:szCs w:val="18"/>
                          </w:rPr>
                          <w:t>25</w:t>
                        </w:r>
                      </w:p>
                    </w:tc>
                    <w:tc>
                      <w:tcPr>
                        <w:tcW w:w="586"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D21120">
                        <w:pPr>
                          <w:jc w:val="center"/>
                          <w:rPr>
                            <w:sz w:val="18"/>
                            <w:szCs w:val="18"/>
                          </w:rPr>
                        </w:pPr>
                        <w:r>
                          <w:rPr>
                            <w:sz w:val="18"/>
                            <w:szCs w:val="18"/>
                          </w:rPr>
                          <w:t>25</w:t>
                        </w:r>
                      </w:p>
                    </w:tc>
                    <w:tc>
                      <w:tcPr>
                        <w:tcW w:w="635"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D21120">
                        <w:pPr>
                          <w:jc w:val="center"/>
                          <w:rPr>
                            <w:sz w:val="18"/>
                            <w:szCs w:val="18"/>
                          </w:rPr>
                        </w:pPr>
                        <w:r>
                          <w:rPr>
                            <w:sz w:val="18"/>
                            <w:szCs w:val="18"/>
                          </w:rPr>
                          <w:t>50</w:t>
                        </w:r>
                      </w:p>
                    </w:tc>
                    <w:tc>
                      <w:tcPr>
                        <w:tcW w:w="1278"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D21120">
                        <w:pPr>
                          <w:jc w:val="center"/>
                          <w:rPr>
                            <w:sz w:val="18"/>
                            <w:szCs w:val="18"/>
                          </w:rPr>
                        </w:pPr>
                      </w:p>
                    </w:tc>
                  </w:tr>
                  <w:tr w:rsidR="00000000">
                    <w:tblPrEx>
                      <w:tblCellMar>
                        <w:left w:w="108" w:type="dxa"/>
                        <w:right w:w="108" w:type="dxa"/>
                      </w:tblCellMar>
                    </w:tblPrEx>
                    <w:trPr>
                      <w:trHeight w:val="432"/>
                    </w:trPr>
                    <w:tc>
                      <w:tcPr>
                        <w:tcW w:w="4263"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D21120">
                        <w:pPr>
                          <w:jc w:val="center"/>
                          <w:rPr>
                            <w:b/>
                            <w:sz w:val="18"/>
                            <w:szCs w:val="18"/>
                          </w:rPr>
                        </w:pPr>
                        <w:r>
                          <w:rPr>
                            <w:b/>
                            <w:sz w:val="18"/>
                            <w:szCs w:val="18"/>
                          </w:rPr>
                          <w:t>Total</w:t>
                        </w:r>
                      </w:p>
                    </w:tc>
                    <w:tc>
                      <w:tcPr>
                        <w:tcW w:w="44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D21120">
                        <w:pPr>
                          <w:jc w:val="center"/>
                          <w:rPr>
                            <w:b/>
                            <w:sz w:val="18"/>
                            <w:szCs w:val="18"/>
                          </w:rPr>
                        </w:pPr>
                        <w:r>
                          <w:rPr>
                            <w:b/>
                            <w:sz w:val="18"/>
                            <w:szCs w:val="18"/>
                          </w:rPr>
                          <w:t>8</w:t>
                        </w:r>
                      </w:p>
                    </w:tc>
                    <w:tc>
                      <w:tcPr>
                        <w:tcW w:w="360"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D21120">
                        <w:pPr>
                          <w:jc w:val="center"/>
                          <w:rPr>
                            <w:b/>
                            <w:sz w:val="18"/>
                            <w:szCs w:val="18"/>
                          </w:rPr>
                        </w:pPr>
                        <w:r>
                          <w:rPr>
                            <w:b/>
                            <w:sz w:val="18"/>
                            <w:szCs w:val="18"/>
                          </w:rPr>
                          <w:t>0</w:t>
                        </w:r>
                      </w:p>
                    </w:tc>
                    <w:tc>
                      <w:tcPr>
                        <w:tcW w:w="360"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D21120">
                        <w:pPr>
                          <w:jc w:val="center"/>
                          <w:rPr>
                            <w:b/>
                            <w:sz w:val="18"/>
                            <w:szCs w:val="18"/>
                          </w:rPr>
                        </w:pPr>
                        <w:r>
                          <w:rPr>
                            <w:b/>
                            <w:sz w:val="18"/>
                            <w:szCs w:val="18"/>
                          </w:rPr>
                          <w:t>19</w:t>
                        </w:r>
                      </w:p>
                    </w:tc>
                    <w:tc>
                      <w:tcPr>
                        <w:tcW w:w="71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D21120">
                        <w:pPr>
                          <w:jc w:val="center"/>
                          <w:rPr>
                            <w:b/>
                            <w:sz w:val="18"/>
                            <w:szCs w:val="18"/>
                          </w:rPr>
                        </w:pPr>
                        <w:r>
                          <w:rPr>
                            <w:b/>
                            <w:sz w:val="18"/>
                            <w:szCs w:val="18"/>
                          </w:rPr>
                          <w:t>100</w:t>
                        </w:r>
                      </w:p>
                    </w:tc>
                    <w:tc>
                      <w:tcPr>
                        <w:tcW w:w="511"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D21120">
                        <w:pPr>
                          <w:jc w:val="center"/>
                          <w:rPr>
                            <w:b/>
                            <w:sz w:val="18"/>
                            <w:szCs w:val="18"/>
                          </w:rPr>
                        </w:pPr>
                        <w:r>
                          <w:rPr>
                            <w:b/>
                            <w:sz w:val="18"/>
                            <w:szCs w:val="18"/>
                          </w:rPr>
                          <w:t>75</w:t>
                        </w:r>
                      </w:p>
                    </w:tc>
                    <w:tc>
                      <w:tcPr>
                        <w:tcW w:w="585"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D21120">
                        <w:pPr>
                          <w:jc w:val="center"/>
                          <w:rPr>
                            <w:b/>
                            <w:sz w:val="18"/>
                            <w:szCs w:val="18"/>
                          </w:rPr>
                        </w:pPr>
                        <w:r>
                          <w:rPr>
                            <w:b/>
                            <w:sz w:val="18"/>
                            <w:szCs w:val="18"/>
                          </w:rPr>
                          <w:t>175</w:t>
                        </w:r>
                      </w:p>
                    </w:tc>
                    <w:tc>
                      <w:tcPr>
                        <w:tcW w:w="586"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D21120">
                        <w:pPr>
                          <w:jc w:val="center"/>
                          <w:rPr>
                            <w:b/>
                            <w:sz w:val="18"/>
                            <w:szCs w:val="18"/>
                          </w:rPr>
                        </w:pPr>
                        <w:r>
                          <w:rPr>
                            <w:b/>
                            <w:sz w:val="18"/>
                            <w:szCs w:val="18"/>
                          </w:rPr>
                          <w:t>325</w:t>
                        </w:r>
                      </w:p>
                    </w:tc>
                    <w:tc>
                      <w:tcPr>
                        <w:tcW w:w="635"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D21120">
                        <w:pPr>
                          <w:jc w:val="center"/>
                          <w:rPr>
                            <w:b/>
                            <w:sz w:val="18"/>
                            <w:szCs w:val="18"/>
                          </w:rPr>
                        </w:pPr>
                        <w:r>
                          <w:rPr>
                            <w:b/>
                            <w:sz w:val="18"/>
                            <w:szCs w:val="18"/>
                          </w:rPr>
                          <w:t>500</w:t>
                        </w:r>
                      </w:p>
                    </w:tc>
                    <w:tc>
                      <w:tcPr>
                        <w:tcW w:w="1278"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D21120">
                        <w:pPr>
                          <w:jc w:val="center"/>
                        </w:pPr>
                        <w:r>
                          <w:rPr>
                            <w:b/>
                            <w:sz w:val="18"/>
                            <w:szCs w:val="18"/>
                          </w:rPr>
                          <w:t>15</w:t>
                        </w:r>
                      </w:p>
                    </w:tc>
                  </w:tr>
                </w:tbl>
                <w:p w:rsidR="00000000" w:rsidRDefault="00D21120">
                  <w:r>
                    <w:t xml:space="preserve"> </w:t>
                  </w:r>
                </w:p>
              </w:txbxContent>
            </v:textbox>
            <w10:wrap type="square"/>
          </v:shape>
        </w:pict>
      </w:r>
    </w:p>
    <w:p w:rsidR="00000000" w:rsidRDefault="00D21120">
      <w:pPr>
        <w:jc w:val="center"/>
        <w:rPr>
          <w:b/>
          <w:sz w:val="32"/>
          <w:szCs w:val="32"/>
        </w:rPr>
      </w:pPr>
    </w:p>
    <w:p w:rsidR="00000000" w:rsidRDefault="00D21120">
      <w:pPr>
        <w:jc w:val="center"/>
        <w:rPr>
          <w:b/>
          <w:sz w:val="32"/>
          <w:szCs w:val="32"/>
        </w:rPr>
      </w:pPr>
    </w:p>
    <w:p w:rsidR="00000000" w:rsidRDefault="00D21120">
      <w:pPr>
        <w:jc w:val="center"/>
        <w:rPr>
          <w:b/>
          <w:sz w:val="32"/>
          <w:szCs w:val="32"/>
        </w:rPr>
      </w:pPr>
    </w:p>
    <w:p w:rsidR="00000000" w:rsidRDefault="00D21120">
      <w:pPr>
        <w:jc w:val="center"/>
        <w:rPr>
          <w:b/>
          <w:sz w:val="32"/>
          <w:szCs w:val="32"/>
        </w:rPr>
      </w:pPr>
      <w:r>
        <w:rPr>
          <w:b/>
          <w:sz w:val="32"/>
          <w:szCs w:val="32"/>
        </w:rPr>
        <w:t>SEMESTER IV</w:t>
      </w:r>
    </w:p>
    <w:p w:rsidR="00000000" w:rsidRDefault="00D21120">
      <w:pPr>
        <w:jc w:val="center"/>
        <w:rPr>
          <w:b/>
          <w:sz w:val="32"/>
          <w:szCs w:val="32"/>
        </w:rPr>
      </w:pPr>
    </w:p>
    <w:p w:rsidR="00000000" w:rsidRDefault="00D21120">
      <w:pPr>
        <w:jc w:val="center"/>
        <w:rPr>
          <w:b/>
          <w:sz w:val="32"/>
          <w:szCs w:val="32"/>
        </w:rPr>
      </w:pPr>
    </w:p>
    <w:tbl>
      <w:tblPr>
        <w:tblW w:w="0" w:type="auto"/>
        <w:tblInd w:w="72" w:type="dxa"/>
        <w:tblLayout w:type="fixed"/>
        <w:tblCellMar>
          <w:left w:w="72" w:type="dxa"/>
          <w:right w:w="72" w:type="dxa"/>
        </w:tblCellMar>
        <w:tblLook w:val="0000"/>
      </w:tblPr>
      <w:tblGrid>
        <w:gridCol w:w="458"/>
        <w:gridCol w:w="1237"/>
        <w:gridCol w:w="2386"/>
        <w:gridCol w:w="352"/>
        <w:gridCol w:w="354"/>
        <w:gridCol w:w="353"/>
        <w:gridCol w:w="529"/>
        <w:gridCol w:w="619"/>
        <w:gridCol w:w="796"/>
        <w:gridCol w:w="618"/>
        <w:gridCol w:w="795"/>
        <w:gridCol w:w="1313"/>
      </w:tblGrid>
      <w:tr w:rsidR="00000000">
        <w:trPr>
          <w:trHeight w:val="432"/>
        </w:trPr>
        <w:tc>
          <w:tcPr>
            <w:tcW w:w="458"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D21120">
            <w:pPr>
              <w:jc w:val="center"/>
              <w:rPr>
                <w:b/>
                <w:sz w:val="18"/>
                <w:szCs w:val="18"/>
              </w:rPr>
            </w:pPr>
            <w:r>
              <w:rPr>
                <w:b/>
                <w:sz w:val="18"/>
                <w:szCs w:val="18"/>
              </w:rPr>
              <w:t>Sl. No</w:t>
            </w:r>
          </w:p>
        </w:tc>
        <w:tc>
          <w:tcPr>
            <w:tcW w:w="1237"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D21120">
            <w:pPr>
              <w:jc w:val="center"/>
              <w:rPr>
                <w:b/>
                <w:sz w:val="18"/>
                <w:szCs w:val="18"/>
              </w:rPr>
            </w:pPr>
            <w:r>
              <w:rPr>
                <w:b/>
                <w:sz w:val="18"/>
                <w:szCs w:val="18"/>
              </w:rPr>
              <w:t>Course No.</w:t>
            </w:r>
          </w:p>
        </w:tc>
        <w:tc>
          <w:tcPr>
            <w:tcW w:w="2385"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D21120">
            <w:pPr>
              <w:jc w:val="center"/>
              <w:rPr>
                <w:b/>
                <w:sz w:val="18"/>
                <w:szCs w:val="18"/>
              </w:rPr>
            </w:pPr>
            <w:r>
              <w:rPr>
                <w:b/>
                <w:sz w:val="18"/>
                <w:szCs w:val="18"/>
              </w:rPr>
              <w:t>Subject</w:t>
            </w:r>
          </w:p>
        </w:tc>
        <w:tc>
          <w:tcPr>
            <w:tcW w:w="1059"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D21120">
            <w:pPr>
              <w:jc w:val="center"/>
              <w:rPr>
                <w:b/>
                <w:sz w:val="18"/>
                <w:szCs w:val="18"/>
              </w:rPr>
            </w:pPr>
            <w:r>
              <w:rPr>
                <w:b/>
                <w:sz w:val="18"/>
                <w:szCs w:val="18"/>
              </w:rPr>
              <w:t>Hrs / Week</w:t>
            </w:r>
          </w:p>
        </w:tc>
        <w:tc>
          <w:tcPr>
            <w:tcW w:w="3357" w:type="dxa"/>
            <w:gridSpan w:val="5"/>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D21120">
            <w:pPr>
              <w:jc w:val="center"/>
              <w:rPr>
                <w:b/>
                <w:sz w:val="18"/>
                <w:szCs w:val="18"/>
              </w:rPr>
            </w:pPr>
            <w:r>
              <w:rPr>
                <w:b/>
                <w:sz w:val="18"/>
                <w:szCs w:val="18"/>
              </w:rPr>
              <w:t>Evaluation Scheme (Marks)</w:t>
            </w:r>
          </w:p>
        </w:tc>
        <w:tc>
          <w:tcPr>
            <w:tcW w:w="1310"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D21120">
            <w:pPr>
              <w:jc w:val="center"/>
            </w:pPr>
            <w:r>
              <w:rPr>
                <w:b/>
                <w:sz w:val="18"/>
                <w:szCs w:val="18"/>
              </w:rPr>
              <w:t>Credits (C)</w:t>
            </w:r>
          </w:p>
        </w:tc>
      </w:tr>
      <w:tr w:rsidR="00000000">
        <w:tblPrEx>
          <w:tblCellMar>
            <w:left w:w="108" w:type="dxa"/>
            <w:right w:w="108" w:type="dxa"/>
          </w:tblCellMar>
        </w:tblPrEx>
        <w:trPr>
          <w:trHeight w:val="432"/>
        </w:trPr>
        <w:tc>
          <w:tcPr>
            <w:tcW w:w="458"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D21120">
            <w:pPr>
              <w:jc w:val="center"/>
              <w:rPr>
                <w:sz w:val="18"/>
                <w:szCs w:val="18"/>
              </w:rPr>
            </w:pPr>
          </w:p>
        </w:tc>
        <w:tc>
          <w:tcPr>
            <w:tcW w:w="1237"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D21120">
            <w:pPr>
              <w:jc w:val="center"/>
              <w:rPr>
                <w:sz w:val="18"/>
                <w:szCs w:val="18"/>
              </w:rPr>
            </w:pPr>
          </w:p>
        </w:tc>
        <w:tc>
          <w:tcPr>
            <w:tcW w:w="238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D21120">
            <w:pPr>
              <w:jc w:val="center"/>
              <w:rPr>
                <w:sz w:val="18"/>
                <w:szCs w:val="18"/>
              </w:rPr>
            </w:pPr>
          </w:p>
        </w:tc>
        <w:tc>
          <w:tcPr>
            <w:tcW w:w="352"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D21120">
            <w:pPr>
              <w:jc w:val="center"/>
              <w:rPr>
                <w:b/>
                <w:sz w:val="18"/>
                <w:szCs w:val="18"/>
              </w:rPr>
            </w:pPr>
            <w:r>
              <w:rPr>
                <w:b/>
                <w:sz w:val="18"/>
                <w:szCs w:val="18"/>
              </w:rPr>
              <w:t>L</w:t>
            </w:r>
          </w:p>
        </w:tc>
        <w:tc>
          <w:tcPr>
            <w:tcW w:w="354"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D21120">
            <w:pPr>
              <w:jc w:val="center"/>
              <w:rPr>
                <w:b/>
                <w:sz w:val="18"/>
                <w:szCs w:val="18"/>
              </w:rPr>
            </w:pPr>
            <w:r>
              <w:rPr>
                <w:b/>
                <w:sz w:val="18"/>
                <w:szCs w:val="18"/>
              </w:rPr>
              <w:t>T</w:t>
            </w:r>
          </w:p>
        </w:tc>
        <w:tc>
          <w:tcPr>
            <w:tcW w:w="353"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D21120">
            <w:pPr>
              <w:jc w:val="center"/>
              <w:rPr>
                <w:b/>
                <w:sz w:val="18"/>
                <w:szCs w:val="18"/>
              </w:rPr>
            </w:pPr>
            <w:r>
              <w:rPr>
                <w:b/>
                <w:sz w:val="18"/>
                <w:szCs w:val="18"/>
              </w:rPr>
              <w:t>P</w:t>
            </w:r>
          </w:p>
        </w:tc>
        <w:tc>
          <w:tcPr>
            <w:tcW w:w="1944"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D21120">
            <w:pPr>
              <w:jc w:val="center"/>
              <w:rPr>
                <w:b/>
                <w:sz w:val="18"/>
                <w:szCs w:val="18"/>
              </w:rPr>
            </w:pPr>
            <w:r>
              <w:rPr>
                <w:b/>
                <w:sz w:val="18"/>
                <w:szCs w:val="18"/>
              </w:rPr>
              <w:t xml:space="preserve">Sessional </w:t>
            </w:r>
          </w:p>
        </w:tc>
        <w:tc>
          <w:tcPr>
            <w:tcW w:w="617"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D21120">
            <w:pPr>
              <w:jc w:val="center"/>
              <w:rPr>
                <w:b/>
                <w:sz w:val="18"/>
                <w:szCs w:val="18"/>
              </w:rPr>
            </w:pPr>
            <w:r>
              <w:rPr>
                <w:b/>
                <w:sz w:val="18"/>
                <w:szCs w:val="18"/>
              </w:rPr>
              <w:t>ESE</w:t>
            </w:r>
          </w:p>
        </w:tc>
        <w:tc>
          <w:tcPr>
            <w:tcW w:w="7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D21120">
            <w:pPr>
              <w:jc w:val="center"/>
              <w:rPr>
                <w:sz w:val="18"/>
                <w:szCs w:val="18"/>
              </w:rPr>
            </w:pPr>
            <w:r>
              <w:rPr>
                <w:b/>
                <w:sz w:val="18"/>
                <w:szCs w:val="18"/>
              </w:rPr>
              <w:t>Total</w:t>
            </w:r>
          </w:p>
        </w:tc>
        <w:tc>
          <w:tcPr>
            <w:tcW w:w="1311"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D21120">
            <w:pPr>
              <w:jc w:val="center"/>
              <w:rPr>
                <w:sz w:val="18"/>
                <w:szCs w:val="18"/>
              </w:rPr>
            </w:pPr>
          </w:p>
        </w:tc>
      </w:tr>
      <w:tr w:rsidR="00000000">
        <w:tblPrEx>
          <w:tblCellMar>
            <w:left w:w="108" w:type="dxa"/>
            <w:right w:w="108" w:type="dxa"/>
          </w:tblCellMar>
        </w:tblPrEx>
        <w:trPr>
          <w:trHeight w:val="432"/>
        </w:trPr>
        <w:tc>
          <w:tcPr>
            <w:tcW w:w="458"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D21120">
            <w:pPr>
              <w:jc w:val="center"/>
              <w:rPr>
                <w:sz w:val="18"/>
                <w:szCs w:val="18"/>
              </w:rPr>
            </w:pPr>
          </w:p>
        </w:tc>
        <w:tc>
          <w:tcPr>
            <w:tcW w:w="1237"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D21120">
            <w:pPr>
              <w:jc w:val="center"/>
              <w:rPr>
                <w:sz w:val="18"/>
                <w:szCs w:val="18"/>
              </w:rPr>
            </w:pPr>
          </w:p>
        </w:tc>
        <w:tc>
          <w:tcPr>
            <w:tcW w:w="238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D21120">
            <w:pPr>
              <w:jc w:val="center"/>
              <w:rPr>
                <w:sz w:val="18"/>
                <w:szCs w:val="18"/>
              </w:rPr>
            </w:pPr>
          </w:p>
        </w:tc>
        <w:tc>
          <w:tcPr>
            <w:tcW w:w="352"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D21120">
            <w:pPr>
              <w:jc w:val="center"/>
              <w:rPr>
                <w:sz w:val="18"/>
                <w:szCs w:val="18"/>
              </w:rPr>
            </w:pPr>
          </w:p>
        </w:tc>
        <w:tc>
          <w:tcPr>
            <w:tcW w:w="354"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D21120">
            <w:pPr>
              <w:jc w:val="center"/>
              <w:rPr>
                <w:sz w:val="18"/>
                <w:szCs w:val="18"/>
              </w:rPr>
            </w:pPr>
          </w:p>
        </w:tc>
        <w:tc>
          <w:tcPr>
            <w:tcW w:w="353"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D21120">
            <w:pPr>
              <w:jc w:val="center"/>
              <w:rPr>
                <w:sz w:val="18"/>
                <w:szCs w:val="18"/>
              </w:rPr>
            </w:pPr>
          </w:p>
        </w:tc>
        <w:tc>
          <w:tcPr>
            <w:tcW w:w="52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D21120">
            <w:pPr>
              <w:jc w:val="center"/>
              <w:rPr>
                <w:b/>
                <w:sz w:val="18"/>
                <w:szCs w:val="18"/>
              </w:rPr>
            </w:pPr>
            <w:r>
              <w:rPr>
                <w:b/>
                <w:sz w:val="18"/>
                <w:szCs w:val="18"/>
              </w:rPr>
              <w:t>TA</w:t>
            </w:r>
          </w:p>
        </w:tc>
        <w:tc>
          <w:tcPr>
            <w:tcW w:w="61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D21120">
            <w:pPr>
              <w:jc w:val="center"/>
              <w:rPr>
                <w:b/>
                <w:sz w:val="18"/>
                <w:szCs w:val="18"/>
              </w:rPr>
            </w:pPr>
            <w:r>
              <w:rPr>
                <w:b/>
                <w:sz w:val="18"/>
                <w:szCs w:val="18"/>
              </w:rPr>
              <w:t>CT</w:t>
            </w:r>
          </w:p>
        </w:tc>
        <w:tc>
          <w:tcPr>
            <w:tcW w:w="794"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D21120">
            <w:pPr>
              <w:jc w:val="center"/>
              <w:rPr>
                <w:sz w:val="18"/>
                <w:szCs w:val="18"/>
              </w:rPr>
            </w:pPr>
            <w:r>
              <w:rPr>
                <w:b/>
                <w:sz w:val="18"/>
                <w:szCs w:val="18"/>
              </w:rPr>
              <w:t>Sub Total</w:t>
            </w:r>
          </w:p>
        </w:tc>
        <w:tc>
          <w:tcPr>
            <w:tcW w:w="617"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D21120">
            <w:pPr>
              <w:jc w:val="center"/>
              <w:rPr>
                <w:sz w:val="18"/>
                <w:szCs w:val="18"/>
              </w:rPr>
            </w:pPr>
          </w:p>
        </w:tc>
        <w:tc>
          <w:tcPr>
            <w:tcW w:w="7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D21120">
            <w:pPr>
              <w:jc w:val="center"/>
              <w:rPr>
                <w:sz w:val="18"/>
                <w:szCs w:val="18"/>
              </w:rPr>
            </w:pPr>
          </w:p>
        </w:tc>
        <w:tc>
          <w:tcPr>
            <w:tcW w:w="1313"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D21120">
            <w:pPr>
              <w:jc w:val="center"/>
              <w:rPr>
                <w:sz w:val="18"/>
                <w:szCs w:val="18"/>
              </w:rPr>
            </w:pPr>
          </w:p>
        </w:tc>
      </w:tr>
      <w:tr w:rsidR="00000000">
        <w:tblPrEx>
          <w:tblCellMar>
            <w:left w:w="108" w:type="dxa"/>
            <w:right w:w="108" w:type="dxa"/>
          </w:tblCellMar>
        </w:tblPrEx>
        <w:trPr>
          <w:trHeight w:val="432"/>
        </w:trPr>
        <w:tc>
          <w:tcPr>
            <w:tcW w:w="458"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D21120">
            <w:pPr>
              <w:jc w:val="center"/>
              <w:rPr>
                <w:rStyle w:val="Strong"/>
                <w:color w:val="000000"/>
                <w:sz w:val="18"/>
                <w:szCs w:val="18"/>
              </w:rPr>
            </w:pPr>
            <w:r>
              <w:rPr>
                <w:sz w:val="18"/>
                <w:szCs w:val="18"/>
              </w:rPr>
              <w:t>1</w:t>
            </w:r>
          </w:p>
        </w:tc>
        <w:tc>
          <w:tcPr>
            <w:tcW w:w="1237"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D21120">
            <w:pPr>
              <w:spacing w:before="120"/>
              <w:jc w:val="center"/>
              <w:rPr>
                <w:rStyle w:val="Strong"/>
                <w:b w:val="0"/>
                <w:color w:val="000000"/>
                <w:sz w:val="18"/>
                <w:szCs w:val="18"/>
              </w:rPr>
            </w:pPr>
            <w:r>
              <w:rPr>
                <w:rStyle w:val="Strong"/>
                <w:color w:val="000000"/>
                <w:sz w:val="18"/>
                <w:szCs w:val="18"/>
              </w:rPr>
              <w:t>MECCI 401</w:t>
            </w:r>
          </w:p>
        </w:tc>
        <w:tc>
          <w:tcPr>
            <w:tcW w:w="2385"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D21120">
            <w:pPr>
              <w:spacing w:before="120"/>
              <w:rPr>
                <w:rStyle w:val="Strong"/>
                <w:b w:val="0"/>
                <w:color w:val="000000"/>
                <w:sz w:val="18"/>
                <w:szCs w:val="18"/>
              </w:rPr>
            </w:pPr>
            <w:r>
              <w:rPr>
                <w:rStyle w:val="Strong"/>
                <w:b w:val="0"/>
                <w:color w:val="000000"/>
                <w:sz w:val="18"/>
                <w:szCs w:val="18"/>
              </w:rPr>
              <w:t>Master’s  Thesis</w:t>
            </w:r>
          </w:p>
        </w:tc>
        <w:tc>
          <w:tcPr>
            <w:tcW w:w="352"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D21120">
            <w:pPr>
              <w:spacing w:before="120"/>
              <w:jc w:val="center"/>
              <w:rPr>
                <w:rStyle w:val="Strong"/>
                <w:b w:val="0"/>
                <w:color w:val="000000"/>
                <w:sz w:val="18"/>
                <w:szCs w:val="18"/>
              </w:rPr>
            </w:pPr>
            <w:r>
              <w:rPr>
                <w:rStyle w:val="Strong"/>
                <w:b w:val="0"/>
                <w:color w:val="000000"/>
                <w:sz w:val="18"/>
                <w:szCs w:val="18"/>
              </w:rPr>
              <w:t>0</w:t>
            </w:r>
          </w:p>
        </w:tc>
        <w:tc>
          <w:tcPr>
            <w:tcW w:w="354"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D21120">
            <w:pPr>
              <w:spacing w:before="120"/>
              <w:jc w:val="center"/>
              <w:rPr>
                <w:rStyle w:val="Strong"/>
                <w:b w:val="0"/>
                <w:color w:val="000000"/>
                <w:sz w:val="18"/>
                <w:szCs w:val="18"/>
              </w:rPr>
            </w:pPr>
            <w:r>
              <w:rPr>
                <w:rStyle w:val="Strong"/>
                <w:b w:val="0"/>
                <w:color w:val="000000"/>
                <w:sz w:val="18"/>
                <w:szCs w:val="18"/>
              </w:rPr>
              <w:t>0</w:t>
            </w:r>
          </w:p>
        </w:tc>
        <w:tc>
          <w:tcPr>
            <w:tcW w:w="353"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D21120">
            <w:pPr>
              <w:spacing w:before="120"/>
              <w:jc w:val="center"/>
              <w:rPr>
                <w:rStyle w:val="Strong"/>
                <w:b w:val="0"/>
                <w:color w:val="000000"/>
                <w:sz w:val="18"/>
                <w:szCs w:val="18"/>
              </w:rPr>
            </w:pPr>
            <w:r>
              <w:rPr>
                <w:rStyle w:val="Strong"/>
                <w:b w:val="0"/>
                <w:color w:val="000000"/>
                <w:sz w:val="18"/>
                <w:szCs w:val="18"/>
              </w:rPr>
              <w:t>27</w:t>
            </w:r>
          </w:p>
        </w:tc>
        <w:tc>
          <w:tcPr>
            <w:tcW w:w="52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D21120">
            <w:pPr>
              <w:spacing w:before="120"/>
              <w:jc w:val="center"/>
              <w:rPr>
                <w:rStyle w:val="Strong"/>
                <w:b w:val="0"/>
                <w:color w:val="000000"/>
                <w:sz w:val="18"/>
                <w:szCs w:val="18"/>
              </w:rPr>
            </w:pPr>
            <w:r>
              <w:rPr>
                <w:rStyle w:val="Strong"/>
                <w:b w:val="0"/>
                <w:color w:val="000000"/>
                <w:sz w:val="18"/>
                <w:szCs w:val="18"/>
              </w:rPr>
              <w:t>100</w:t>
            </w:r>
          </w:p>
        </w:tc>
        <w:tc>
          <w:tcPr>
            <w:tcW w:w="61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D21120">
            <w:pPr>
              <w:spacing w:before="120"/>
              <w:jc w:val="center"/>
              <w:rPr>
                <w:rStyle w:val="Strong"/>
                <w:b w:val="0"/>
                <w:color w:val="000000"/>
                <w:sz w:val="18"/>
                <w:szCs w:val="18"/>
              </w:rPr>
            </w:pPr>
            <w:r>
              <w:rPr>
                <w:rStyle w:val="Strong"/>
                <w:b w:val="0"/>
                <w:color w:val="000000"/>
                <w:sz w:val="18"/>
                <w:szCs w:val="18"/>
              </w:rPr>
              <w:t>0</w:t>
            </w:r>
          </w:p>
        </w:tc>
        <w:tc>
          <w:tcPr>
            <w:tcW w:w="794"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D21120">
            <w:pPr>
              <w:spacing w:before="120"/>
              <w:jc w:val="center"/>
              <w:rPr>
                <w:rStyle w:val="Strong"/>
                <w:b w:val="0"/>
                <w:color w:val="000000"/>
                <w:sz w:val="18"/>
                <w:szCs w:val="18"/>
              </w:rPr>
            </w:pPr>
            <w:r>
              <w:rPr>
                <w:rStyle w:val="Strong"/>
                <w:b w:val="0"/>
                <w:color w:val="000000"/>
                <w:sz w:val="18"/>
                <w:szCs w:val="18"/>
              </w:rPr>
              <w:t>100</w:t>
            </w:r>
          </w:p>
        </w:tc>
        <w:tc>
          <w:tcPr>
            <w:tcW w:w="617"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D21120">
            <w:pPr>
              <w:spacing w:before="120"/>
              <w:jc w:val="center"/>
              <w:rPr>
                <w:rStyle w:val="Strong"/>
                <w:b w:val="0"/>
                <w:color w:val="000000"/>
                <w:sz w:val="18"/>
                <w:szCs w:val="18"/>
              </w:rPr>
            </w:pPr>
            <w:r>
              <w:rPr>
                <w:rStyle w:val="Strong"/>
                <w:b w:val="0"/>
                <w:color w:val="000000"/>
                <w:sz w:val="18"/>
                <w:szCs w:val="18"/>
              </w:rPr>
              <w:t>100</w:t>
            </w:r>
          </w:p>
        </w:tc>
        <w:tc>
          <w:tcPr>
            <w:tcW w:w="7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D21120">
            <w:pPr>
              <w:spacing w:before="120"/>
              <w:jc w:val="center"/>
              <w:rPr>
                <w:rStyle w:val="Strong"/>
                <w:b w:val="0"/>
                <w:color w:val="000000"/>
                <w:sz w:val="18"/>
                <w:szCs w:val="18"/>
              </w:rPr>
            </w:pPr>
            <w:r>
              <w:rPr>
                <w:rStyle w:val="Strong"/>
                <w:b w:val="0"/>
                <w:color w:val="000000"/>
                <w:sz w:val="18"/>
                <w:szCs w:val="18"/>
              </w:rPr>
              <w:t>200</w:t>
            </w:r>
          </w:p>
        </w:tc>
        <w:tc>
          <w:tcPr>
            <w:tcW w:w="1313"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D21120">
            <w:pPr>
              <w:spacing w:before="120"/>
              <w:jc w:val="center"/>
            </w:pPr>
            <w:r>
              <w:rPr>
                <w:rStyle w:val="Strong"/>
                <w:b w:val="0"/>
                <w:color w:val="000000"/>
                <w:sz w:val="18"/>
                <w:szCs w:val="18"/>
              </w:rPr>
              <w:t>12</w:t>
            </w:r>
          </w:p>
        </w:tc>
      </w:tr>
      <w:tr w:rsidR="00000000">
        <w:tblPrEx>
          <w:tblCellMar>
            <w:left w:w="108" w:type="dxa"/>
            <w:right w:w="108" w:type="dxa"/>
          </w:tblCellMar>
        </w:tblPrEx>
        <w:trPr>
          <w:trHeight w:val="480"/>
        </w:trPr>
        <w:tc>
          <w:tcPr>
            <w:tcW w:w="458"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D21120">
            <w:pPr>
              <w:jc w:val="center"/>
              <w:rPr>
                <w:rStyle w:val="Strong"/>
                <w:color w:val="000000"/>
                <w:sz w:val="18"/>
                <w:szCs w:val="18"/>
              </w:rPr>
            </w:pPr>
            <w:r>
              <w:rPr>
                <w:sz w:val="18"/>
                <w:szCs w:val="18"/>
              </w:rPr>
              <w:t>2</w:t>
            </w:r>
          </w:p>
        </w:tc>
        <w:tc>
          <w:tcPr>
            <w:tcW w:w="1237"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D21120">
            <w:pPr>
              <w:spacing w:before="120"/>
              <w:jc w:val="center"/>
              <w:rPr>
                <w:rStyle w:val="Strong"/>
                <w:b w:val="0"/>
                <w:color w:val="000000"/>
                <w:sz w:val="18"/>
                <w:szCs w:val="18"/>
              </w:rPr>
            </w:pPr>
            <w:r>
              <w:rPr>
                <w:rStyle w:val="Strong"/>
                <w:color w:val="000000"/>
                <w:sz w:val="18"/>
                <w:szCs w:val="18"/>
              </w:rPr>
              <w:t>MECCI 402</w:t>
            </w:r>
          </w:p>
        </w:tc>
        <w:tc>
          <w:tcPr>
            <w:tcW w:w="2385" w:type="dxa"/>
            <w:tcBorders>
              <w:top w:val="single" w:sz="4" w:space="0" w:color="000001"/>
              <w:left w:val="single" w:sz="4" w:space="0" w:color="000001"/>
              <w:bottom w:val="single" w:sz="4" w:space="0" w:color="000001"/>
              <w:right w:val="single" w:sz="4" w:space="0" w:color="000001"/>
            </w:tcBorders>
            <w:shd w:val="clear" w:color="auto" w:fill="auto"/>
          </w:tcPr>
          <w:p w:rsidR="00000000" w:rsidRDefault="00D21120">
            <w:pPr>
              <w:spacing w:before="120"/>
              <w:rPr>
                <w:rStyle w:val="Strong"/>
                <w:b w:val="0"/>
                <w:color w:val="000000"/>
                <w:sz w:val="18"/>
                <w:szCs w:val="18"/>
              </w:rPr>
            </w:pPr>
            <w:r>
              <w:rPr>
                <w:rStyle w:val="Strong"/>
                <w:b w:val="0"/>
                <w:color w:val="000000"/>
                <w:sz w:val="18"/>
                <w:szCs w:val="18"/>
              </w:rPr>
              <w:t>Master’s Comprehensive Viva</w:t>
            </w:r>
          </w:p>
        </w:tc>
        <w:tc>
          <w:tcPr>
            <w:tcW w:w="352"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D21120">
            <w:pPr>
              <w:spacing w:before="120"/>
              <w:jc w:val="center"/>
              <w:rPr>
                <w:rStyle w:val="Strong"/>
                <w:b w:val="0"/>
                <w:color w:val="000000"/>
                <w:sz w:val="18"/>
                <w:szCs w:val="18"/>
              </w:rPr>
            </w:pPr>
            <w:r>
              <w:rPr>
                <w:rStyle w:val="Strong"/>
                <w:b w:val="0"/>
                <w:color w:val="000000"/>
                <w:sz w:val="18"/>
                <w:szCs w:val="18"/>
              </w:rPr>
              <w:t>0</w:t>
            </w:r>
          </w:p>
        </w:tc>
        <w:tc>
          <w:tcPr>
            <w:tcW w:w="354"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D21120">
            <w:pPr>
              <w:spacing w:before="120"/>
              <w:jc w:val="center"/>
              <w:rPr>
                <w:rStyle w:val="Strong"/>
                <w:b w:val="0"/>
                <w:color w:val="000000"/>
                <w:sz w:val="18"/>
                <w:szCs w:val="18"/>
              </w:rPr>
            </w:pPr>
            <w:r>
              <w:rPr>
                <w:rStyle w:val="Strong"/>
                <w:b w:val="0"/>
                <w:color w:val="000000"/>
                <w:sz w:val="18"/>
                <w:szCs w:val="18"/>
              </w:rPr>
              <w:t>0</w:t>
            </w:r>
          </w:p>
        </w:tc>
        <w:tc>
          <w:tcPr>
            <w:tcW w:w="353"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D21120">
            <w:pPr>
              <w:spacing w:before="120"/>
              <w:jc w:val="center"/>
              <w:rPr>
                <w:rStyle w:val="Strong"/>
                <w:b w:val="0"/>
                <w:color w:val="000000"/>
                <w:sz w:val="18"/>
                <w:szCs w:val="18"/>
              </w:rPr>
            </w:pPr>
            <w:r>
              <w:rPr>
                <w:rStyle w:val="Strong"/>
                <w:b w:val="0"/>
                <w:color w:val="000000"/>
                <w:sz w:val="18"/>
                <w:szCs w:val="18"/>
              </w:rPr>
              <w:t>0</w:t>
            </w:r>
          </w:p>
        </w:tc>
        <w:tc>
          <w:tcPr>
            <w:tcW w:w="52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D21120">
            <w:pPr>
              <w:spacing w:before="120"/>
              <w:jc w:val="center"/>
              <w:rPr>
                <w:rStyle w:val="Strong"/>
                <w:b w:val="0"/>
                <w:color w:val="000000"/>
                <w:sz w:val="18"/>
                <w:szCs w:val="18"/>
              </w:rPr>
            </w:pPr>
            <w:r>
              <w:rPr>
                <w:rStyle w:val="Strong"/>
                <w:b w:val="0"/>
                <w:color w:val="000000"/>
                <w:sz w:val="18"/>
                <w:szCs w:val="18"/>
              </w:rPr>
              <w:t>0</w:t>
            </w:r>
          </w:p>
        </w:tc>
        <w:tc>
          <w:tcPr>
            <w:tcW w:w="61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D21120">
            <w:pPr>
              <w:spacing w:before="120"/>
              <w:jc w:val="center"/>
              <w:rPr>
                <w:rStyle w:val="Strong"/>
                <w:b w:val="0"/>
                <w:color w:val="000000"/>
                <w:sz w:val="18"/>
                <w:szCs w:val="18"/>
              </w:rPr>
            </w:pPr>
            <w:r>
              <w:rPr>
                <w:rStyle w:val="Strong"/>
                <w:b w:val="0"/>
                <w:color w:val="000000"/>
                <w:sz w:val="18"/>
                <w:szCs w:val="18"/>
              </w:rPr>
              <w:t>0</w:t>
            </w:r>
          </w:p>
        </w:tc>
        <w:tc>
          <w:tcPr>
            <w:tcW w:w="794"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D21120">
            <w:pPr>
              <w:spacing w:before="120"/>
              <w:jc w:val="center"/>
              <w:rPr>
                <w:rStyle w:val="Strong"/>
                <w:b w:val="0"/>
                <w:color w:val="000000"/>
                <w:sz w:val="18"/>
                <w:szCs w:val="18"/>
              </w:rPr>
            </w:pPr>
            <w:r>
              <w:rPr>
                <w:rStyle w:val="Strong"/>
                <w:b w:val="0"/>
                <w:color w:val="000000"/>
                <w:sz w:val="18"/>
                <w:szCs w:val="18"/>
              </w:rPr>
              <w:t>0</w:t>
            </w:r>
          </w:p>
        </w:tc>
        <w:tc>
          <w:tcPr>
            <w:tcW w:w="617"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D21120">
            <w:pPr>
              <w:spacing w:before="120"/>
              <w:jc w:val="center"/>
              <w:rPr>
                <w:rStyle w:val="Strong"/>
                <w:b w:val="0"/>
                <w:color w:val="000000"/>
                <w:sz w:val="18"/>
                <w:szCs w:val="18"/>
              </w:rPr>
            </w:pPr>
            <w:r>
              <w:rPr>
                <w:rStyle w:val="Strong"/>
                <w:b w:val="0"/>
                <w:color w:val="000000"/>
                <w:sz w:val="18"/>
                <w:szCs w:val="18"/>
              </w:rPr>
              <w:t>100</w:t>
            </w:r>
          </w:p>
        </w:tc>
        <w:tc>
          <w:tcPr>
            <w:tcW w:w="7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D21120">
            <w:pPr>
              <w:spacing w:before="120"/>
              <w:jc w:val="center"/>
              <w:rPr>
                <w:rStyle w:val="Strong"/>
                <w:b w:val="0"/>
                <w:color w:val="000000"/>
                <w:sz w:val="18"/>
                <w:szCs w:val="18"/>
              </w:rPr>
            </w:pPr>
            <w:r>
              <w:rPr>
                <w:rStyle w:val="Strong"/>
                <w:b w:val="0"/>
                <w:color w:val="000000"/>
                <w:sz w:val="18"/>
                <w:szCs w:val="18"/>
              </w:rPr>
              <w:t>100</w:t>
            </w:r>
          </w:p>
        </w:tc>
        <w:tc>
          <w:tcPr>
            <w:tcW w:w="1313"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D21120">
            <w:pPr>
              <w:spacing w:before="120"/>
              <w:jc w:val="center"/>
            </w:pPr>
            <w:r>
              <w:rPr>
                <w:rStyle w:val="Strong"/>
                <w:b w:val="0"/>
                <w:color w:val="000000"/>
                <w:sz w:val="18"/>
                <w:szCs w:val="18"/>
              </w:rPr>
              <w:t>3</w:t>
            </w:r>
          </w:p>
        </w:tc>
      </w:tr>
      <w:tr w:rsidR="00000000">
        <w:tblPrEx>
          <w:tblCellMar>
            <w:left w:w="108" w:type="dxa"/>
            <w:right w:w="108" w:type="dxa"/>
          </w:tblCellMar>
        </w:tblPrEx>
        <w:trPr>
          <w:trHeight w:val="432"/>
        </w:trPr>
        <w:tc>
          <w:tcPr>
            <w:tcW w:w="4081"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D21120">
            <w:pPr>
              <w:jc w:val="right"/>
              <w:rPr>
                <w:b/>
                <w:sz w:val="18"/>
                <w:szCs w:val="18"/>
              </w:rPr>
            </w:pPr>
            <w:r>
              <w:rPr>
                <w:b/>
                <w:sz w:val="18"/>
                <w:szCs w:val="18"/>
              </w:rPr>
              <w:t>Total</w:t>
            </w:r>
          </w:p>
        </w:tc>
        <w:tc>
          <w:tcPr>
            <w:tcW w:w="352"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D21120">
            <w:pPr>
              <w:jc w:val="center"/>
              <w:rPr>
                <w:b/>
                <w:sz w:val="18"/>
                <w:szCs w:val="18"/>
              </w:rPr>
            </w:pPr>
          </w:p>
        </w:tc>
        <w:tc>
          <w:tcPr>
            <w:tcW w:w="354"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D21120">
            <w:pPr>
              <w:jc w:val="center"/>
              <w:rPr>
                <w:b/>
                <w:sz w:val="18"/>
                <w:szCs w:val="18"/>
              </w:rPr>
            </w:pPr>
          </w:p>
        </w:tc>
        <w:tc>
          <w:tcPr>
            <w:tcW w:w="353"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D21120">
            <w:pPr>
              <w:jc w:val="center"/>
              <w:rPr>
                <w:b/>
                <w:sz w:val="18"/>
                <w:szCs w:val="18"/>
              </w:rPr>
            </w:pPr>
          </w:p>
        </w:tc>
        <w:tc>
          <w:tcPr>
            <w:tcW w:w="52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D21120">
            <w:pPr>
              <w:jc w:val="center"/>
              <w:rPr>
                <w:b/>
                <w:sz w:val="18"/>
                <w:szCs w:val="18"/>
              </w:rPr>
            </w:pPr>
          </w:p>
        </w:tc>
        <w:tc>
          <w:tcPr>
            <w:tcW w:w="61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D21120">
            <w:pPr>
              <w:jc w:val="center"/>
              <w:rPr>
                <w:b/>
                <w:sz w:val="18"/>
                <w:szCs w:val="18"/>
              </w:rPr>
            </w:pPr>
          </w:p>
        </w:tc>
        <w:tc>
          <w:tcPr>
            <w:tcW w:w="794"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D21120">
            <w:pPr>
              <w:jc w:val="center"/>
              <w:rPr>
                <w:b/>
                <w:sz w:val="18"/>
                <w:szCs w:val="18"/>
              </w:rPr>
            </w:pPr>
          </w:p>
        </w:tc>
        <w:tc>
          <w:tcPr>
            <w:tcW w:w="617"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D21120">
            <w:pPr>
              <w:jc w:val="center"/>
              <w:rPr>
                <w:b/>
                <w:sz w:val="18"/>
                <w:szCs w:val="18"/>
              </w:rPr>
            </w:pPr>
          </w:p>
        </w:tc>
        <w:tc>
          <w:tcPr>
            <w:tcW w:w="7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D21120">
            <w:pPr>
              <w:jc w:val="center"/>
              <w:rPr>
                <w:b/>
                <w:sz w:val="18"/>
                <w:szCs w:val="18"/>
              </w:rPr>
            </w:pPr>
            <w:r>
              <w:rPr>
                <w:b/>
                <w:sz w:val="18"/>
                <w:szCs w:val="18"/>
              </w:rPr>
              <w:t>300</w:t>
            </w:r>
          </w:p>
        </w:tc>
        <w:tc>
          <w:tcPr>
            <w:tcW w:w="1312"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D21120">
            <w:pPr>
              <w:jc w:val="center"/>
            </w:pPr>
            <w:r>
              <w:rPr>
                <w:b/>
                <w:sz w:val="18"/>
                <w:szCs w:val="18"/>
              </w:rPr>
              <w:t>15</w:t>
            </w:r>
          </w:p>
        </w:tc>
      </w:tr>
      <w:tr w:rsidR="00000000">
        <w:tblPrEx>
          <w:tblCellMar>
            <w:left w:w="108" w:type="dxa"/>
            <w:right w:w="108" w:type="dxa"/>
          </w:tblCellMar>
        </w:tblPrEx>
        <w:trPr>
          <w:trHeight w:val="827"/>
        </w:trPr>
        <w:tc>
          <w:tcPr>
            <w:tcW w:w="7702" w:type="dxa"/>
            <w:gridSpan w:val="10"/>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D21120">
            <w:pPr>
              <w:jc w:val="center"/>
              <w:rPr>
                <w:b/>
                <w:szCs w:val="18"/>
              </w:rPr>
            </w:pPr>
            <w:r>
              <w:rPr>
                <w:b/>
                <w:szCs w:val="18"/>
              </w:rPr>
              <w:t>Grand Total of four Semesters</w:t>
            </w:r>
          </w:p>
        </w:tc>
        <w:tc>
          <w:tcPr>
            <w:tcW w:w="7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D21120">
            <w:pPr>
              <w:jc w:val="center"/>
              <w:rPr>
                <w:b/>
                <w:szCs w:val="18"/>
              </w:rPr>
            </w:pPr>
            <w:r>
              <w:rPr>
                <w:b/>
                <w:szCs w:val="18"/>
              </w:rPr>
              <w:t>3000</w:t>
            </w:r>
          </w:p>
        </w:tc>
        <w:tc>
          <w:tcPr>
            <w:tcW w:w="13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D21120">
            <w:pPr>
              <w:jc w:val="center"/>
            </w:pPr>
            <w:r>
              <w:rPr>
                <w:b/>
                <w:szCs w:val="18"/>
              </w:rPr>
              <w:t>80</w:t>
            </w:r>
          </w:p>
        </w:tc>
      </w:tr>
    </w:tbl>
    <w:p w:rsidR="00000000" w:rsidRDefault="00D21120">
      <w:pPr>
        <w:jc w:val="center"/>
        <w:rPr>
          <w:b/>
          <w:sz w:val="32"/>
          <w:szCs w:val="32"/>
        </w:rPr>
      </w:pPr>
    </w:p>
    <w:p w:rsidR="00000000" w:rsidRDefault="00D21120">
      <w:pPr>
        <w:jc w:val="center"/>
        <w:rPr>
          <w:b/>
          <w:sz w:val="32"/>
          <w:szCs w:val="32"/>
        </w:rPr>
      </w:pPr>
    </w:p>
    <w:p w:rsidR="00000000" w:rsidRDefault="00D21120">
      <w:pPr>
        <w:jc w:val="center"/>
        <w:rPr>
          <w:rFonts w:eastAsia="Calibri"/>
          <w:b/>
          <w:bCs/>
          <w:sz w:val="32"/>
          <w:szCs w:val="32"/>
        </w:rPr>
      </w:pPr>
    </w:p>
    <w:p w:rsidR="00000000" w:rsidRDefault="00D21120">
      <w:pPr>
        <w:jc w:val="center"/>
        <w:rPr>
          <w:rFonts w:eastAsia="Calibri"/>
          <w:b/>
          <w:bCs/>
          <w:sz w:val="32"/>
          <w:szCs w:val="32"/>
        </w:rPr>
      </w:pPr>
    </w:p>
    <w:p w:rsidR="00000000" w:rsidRDefault="00D21120">
      <w:pPr>
        <w:jc w:val="center"/>
        <w:rPr>
          <w:rFonts w:eastAsia="Calibri"/>
          <w:b/>
          <w:bCs/>
          <w:sz w:val="32"/>
          <w:szCs w:val="32"/>
        </w:rPr>
      </w:pPr>
    </w:p>
    <w:p w:rsidR="00000000" w:rsidRDefault="00D21120">
      <w:pPr>
        <w:jc w:val="center"/>
        <w:rPr>
          <w:rFonts w:eastAsia="Calibri"/>
          <w:b/>
          <w:bCs/>
          <w:sz w:val="32"/>
          <w:szCs w:val="32"/>
        </w:rPr>
      </w:pPr>
    </w:p>
    <w:p w:rsidR="00000000" w:rsidRDefault="00D21120">
      <w:pPr>
        <w:jc w:val="center"/>
        <w:rPr>
          <w:rFonts w:eastAsia="Calibri"/>
          <w:b/>
          <w:bCs/>
          <w:sz w:val="32"/>
          <w:szCs w:val="32"/>
        </w:rPr>
      </w:pPr>
    </w:p>
    <w:p w:rsidR="00000000" w:rsidRDefault="00D21120">
      <w:pPr>
        <w:jc w:val="center"/>
        <w:rPr>
          <w:rFonts w:eastAsia="Calibri"/>
          <w:b/>
          <w:bCs/>
          <w:sz w:val="32"/>
          <w:szCs w:val="32"/>
        </w:rPr>
      </w:pPr>
    </w:p>
    <w:p w:rsidR="00000000" w:rsidRDefault="00D21120">
      <w:pPr>
        <w:jc w:val="center"/>
        <w:rPr>
          <w:rFonts w:eastAsia="Calibri"/>
          <w:b/>
          <w:bCs/>
          <w:sz w:val="32"/>
          <w:szCs w:val="32"/>
        </w:rPr>
      </w:pPr>
    </w:p>
    <w:p w:rsidR="00000000" w:rsidRDefault="00D21120">
      <w:pPr>
        <w:rPr>
          <w:b/>
          <w:bCs/>
          <w:sz w:val="24"/>
          <w:szCs w:val="24"/>
        </w:rPr>
      </w:pPr>
    </w:p>
    <w:tbl>
      <w:tblPr>
        <w:tblW w:w="0" w:type="auto"/>
        <w:tblLayout w:type="fixed"/>
        <w:tblCellMar>
          <w:left w:w="0" w:type="dxa"/>
          <w:right w:w="0" w:type="dxa"/>
        </w:tblCellMar>
        <w:tblLook w:val="0000"/>
      </w:tblPr>
      <w:tblGrid>
        <w:gridCol w:w="2599"/>
        <w:gridCol w:w="5049"/>
        <w:gridCol w:w="360"/>
        <w:gridCol w:w="359"/>
        <w:gridCol w:w="359"/>
        <w:gridCol w:w="360"/>
        <w:gridCol w:w="33"/>
      </w:tblGrid>
      <w:tr w:rsidR="00000000">
        <w:trPr>
          <w:trHeight w:val="313"/>
        </w:trPr>
        <w:tc>
          <w:tcPr>
            <w:tcW w:w="2599" w:type="dxa"/>
            <w:shd w:val="clear" w:color="auto" w:fill="auto"/>
            <w:vAlign w:val="bottom"/>
          </w:tcPr>
          <w:p w:rsidR="00000000" w:rsidRDefault="00D21120">
            <w:pPr>
              <w:pStyle w:val="NoSpacing"/>
              <w:rPr>
                <w:b/>
                <w:sz w:val="24"/>
              </w:rPr>
            </w:pPr>
            <w:r>
              <w:rPr>
                <w:b/>
                <w:sz w:val="24"/>
              </w:rPr>
              <w:lastRenderedPageBreak/>
              <w:t>MCPRM 301</w:t>
            </w:r>
          </w:p>
        </w:tc>
        <w:tc>
          <w:tcPr>
            <w:tcW w:w="5049" w:type="dxa"/>
            <w:tcBorders>
              <w:right w:val="single" w:sz="8" w:space="0" w:color="00000A"/>
            </w:tcBorders>
            <w:shd w:val="clear" w:color="auto" w:fill="auto"/>
            <w:vAlign w:val="bottom"/>
          </w:tcPr>
          <w:p w:rsidR="00000000" w:rsidRDefault="00D21120">
            <w:pPr>
              <w:pStyle w:val="NoSpacing"/>
              <w:rPr>
                <w:b/>
                <w:sz w:val="24"/>
              </w:rPr>
            </w:pPr>
            <w:r>
              <w:rPr>
                <w:b/>
                <w:sz w:val="24"/>
              </w:rPr>
              <w:t xml:space="preserve"> </w:t>
            </w:r>
            <w:r>
              <w:rPr>
                <w:b/>
                <w:sz w:val="24"/>
              </w:rPr>
              <w:t>RESEARCH METHODOLOGY</w:t>
            </w:r>
          </w:p>
        </w:tc>
        <w:tc>
          <w:tcPr>
            <w:tcW w:w="360" w:type="dxa"/>
            <w:tcBorders>
              <w:top w:val="single" w:sz="8" w:space="0" w:color="00000A"/>
              <w:bottom w:val="single" w:sz="8" w:space="0" w:color="00000A"/>
              <w:right w:val="single" w:sz="8" w:space="0" w:color="00000A"/>
            </w:tcBorders>
            <w:shd w:val="clear" w:color="auto" w:fill="auto"/>
            <w:vAlign w:val="bottom"/>
          </w:tcPr>
          <w:p w:rsidR="00000000" w:rsidRDefault="00D21120">
            <w:pPr>
              <w:pStyle w:val="NoSpacing"/>
              <w:jc w:val="center"/>
              <w:rPr>
                <w:b/>
                <w:sz w:val="24"/>
              </w:rPr>
            </w:pPr>
            <w:r>
              <w:rPr>
                <w:b/>
                <w:sz w:val="24"/>
              </w:rPr>
              <w:t>L</w:t>
            </w:r>
          </w:p>
        </w:tc>
        <w:tc>
          <w:tcPr>
            <w:tcW w:w="359" w:type="dxa"/>
            <w:tcBorders>
              <w:top w:val="single" w:sz="8" w:space="0" w:color="00000A"/>
              <w:bottom w:val="single" w:sz="8" w:space="0" w:color="00000A"/>
              <w:right w:val="single" w:sz="8" w:space="0" w:color="00000A"/>
            </w:tcBorders>
            <w:shd w:val="clear" w:color="auto" w:fill="auto"/>
            <w:vAlign w:val="bottom"/>
          </w:tcPr>
          <w:p w:rsidR="00000000" w:rsidRDefault="00D21120">
            <w:pPr>
              <w:pStyle w:val="NoSpacing"/>
              <w:jc w:val="center"/>
              <w:rPr>
                <w:b/>
                <w:sz w:val="24"/>
              </w:rPr>
            </w:pPr>
            <w:r>
              <w:rPr>
                <w:b/>
                <w:sz w:val="24"/>
              </w:rPr>
              <w:t>T</w:t>
            </w:r>
          </w:p>
        </w:tc>
        <w:tc>
          <w:tcPr>
            <w:tcW w:w="359" w:type="dxa"/>
            <w:tcBorders>
              <w:top w:val="single" w:sz="8" w:space="0" w:color="00000A"/>
              <w:bottom w:val="single" w:sz="8" w:space="0" w:color="00000A"/>
              <w:right w:val="single" w:sz="8" w:space="0" w:color="00000A"/>
            </w:tcBorders>
            <w:shd w:val="clear" w:color="auto" w:fill="auto"/>
            <w:vAlign w:val="bottom"/>
          </w:tcPr>
          <w:p w:rsidR="00000000" w:rsidRDefault="00D21120">
            <w:pPr>
              <w:pStyle w:val="NoSpacing"/>
              <w:jc w:val="center"/>
              <w:rPr>
                <w:b/>
                <w:sz w:val="24"/>
              </w:rPr>
            </w:pPr>
            <w:r>
              <w:rPr>
                <w:b/>
                <w:sz w:val="24"/>
              </w:rPr>
              <w:t>P</w:t>
            </w:r>
          </w:p>
        </w:tc>
        <w:tc>
          <w:tcPr>
            <w:tcW w:w="360" w:type="dxa"/>
            <w:tcBorders>
              <w:top w:val="single" w:sz="8" w:space="0" w:color="00000A"/>
              <w:bottom w:val="single" w:sz="8" w:space="0" w:color="00000A"/>
              <w:right w:val="single" w:sz="8" w:space="0" w:color="00000A"/>
            </w:tcBorders>
            <w:shd w:val="clear" w:color="auto" w:fill="auto"/>
            <w:vAlign w:val="bottom"/>
          </w:tcPr>
          <w:p w:rsidR="00000000" w:rsidRDefault="00D21120">
            <w:pPr>
              <w:pStyle w:val="NoSpacing"/>
              <w:jc w:val="center"/>
              <w:rPr>
                <w:b/>
                <w:sz w:val="24"/>
              </w:rPr>
            </w:pPr>
            <w:r>
              <w:rPr>
                <w:b/>
                <w:sz w:val="24"/>
              </w:rPr>
              <w:t>C</w:t>
            </w:r>
          </w:p>
        </w:tc>
        <w:tc>
          <w:tcPr>
            <w:tcW w:w="33" w:type="dxa"/>
            <w:shd w:val="clear" w:color="auto" w:fill="auto"/>
            <w:vAlign w:val="bottom"/>
          </w:tcPr>
          <w:p w:rsidR="00000000" w:rsidRDefault="00D21120">
            <w:pPr>
              <w:pStyle w:val="NoSpacing"/>
              <w:jc w:val="center"/>
              <w:rPr>
                <w:b/>
                <w:sz w:val="24"/>
              </w:rPr>
            </w:pPr>
          </w:p>
        </w:tc>
      </w:tr>
      <w:tr w:rsidR="00000000">
        <w:trPr>
          <w:trHeight w:val="199"/>
        </w:trPr>
        <w:tc>
          <w:tcPr>
            <w:tcW w:w="2599" w:type="dxa"/>
            <w:shd w:val="clear" w:color="auto" w:fill="auto"/>
            <w:vAlign w:val="bottom"/>
          </w:tcPr>
          <w:p w:rsidR="00000000" w:rsidRDefault="00D21120">
            <w:pPr>
              <w:pStyle w:val="NoSpacing"/>
              <w:jc w:val="center"/>
              <w:rPr>
                <w:b/>
                <w:sz w:val="24"/>
              </w:rPr>
            </w:pPr>
          </w:p>
        </w:tc>
        <w:tc>
          <w:tcPr>
            <w:tcW w:w="5049" w:type="dxa"/>
            <w:tcBorders>
              <w:right w:val="single" w:sz="8" w:space="0" w:color="00000A"/>
            </w:tcBorders>
            <w:shd w:val="clear" w:color="auto" w:fill="auto"/>
            <w:vAlign w:val="bottom"/>
          </w:tcPr>
          <w:p w:rsidR="00000000" w:rsidRDefault="00D21120">
            <w:pPr>
              <w:pStyle w:val="NoSpacing"/>
              <w:jc w:val="center"/>
              <w:rPr>
                <w:b/>
                <w:sz w:val="24"/>
              </w:rPr>
            </w:pPr>
          </w:p>
        </w:tc>
        <w:tc>
          <w:tcPr>
            <w:tcW w:w="360" w:type="dxa"/>
            <w:tcBorders>
              <w:bottom w:val="single" w:sz="8" w:space="0" w:color="00000A"/>
              <w:right w:val="single" w:sz="8" w:space="0" w:color="00000A"/>
            </w:tcBorders>
            <w:shd w:val="clear" w:color="auto" w:fill="auto"/>
            <w:vAlign w:val="bottom"/>
          </w:tcPr>
          <w:p w:rsidR="00000000" w:rsidRDefault="00D21120">
            <w:pPr>
              <w:pStyle w:val="NoSpacing"/>
              <w:jc w:val="center"/>
              <w:rPr>
                <w:b/>
                <w:sz w:val="24"/>
              </w:rPr>
            </w:pPr>
            <w:r>
              <w:rPr>
                <w:b/>
                <w:sz w:val="24"/>
              </w:rPr>
              <w:t>4</w:t>
            </w:r>
          </w:p>
        </w:tc>
        <w:tc>
          <w:tcPr>
            <w:tcW w:w="359" w:type="dxa"/>
            <w:tcBorders>
              <w:bottom w:val="single" w:sz="8" w:space="0" w:color="00000A"/>
              <w:right w:val="single" w:sz="8" w:space="0" w:color="00000A"/>
            </w:tcBorders>
            <w:shd w:val="clear" w:color="auto" w:fill="auto"/>
            <w:vAlign w:val="bottom"/>
          </w:tcPr>
          <w:p w:rsidR="00000000" w:rsidRDefault="00D21120">
            <w:pPr>
              <w:pStyle w:val="NoSpacing"/>
              <w:jc w:val="center"/>
              <w:rPr>
                <w:b/>
                <w:sz w:val="24"/>
              </w:rPr>
            </w:pPr>
            <w:r>
              <w:rPr>
                <w:b/>
                <w:sz w:val="24"/>
              </w:rPr>
              <w:t>0</w:t>
            </w:r>
          </w:p>
        </w:tc>
        <w:tc>
          <w:tcPr>
            <w:tcW w:w="359" w:type="dxa"/>
            <w:tcBorders>
              <w:bottom w:val="single" w:sz="8" w:space="0" w:color="00000A"/>
              <w:right w:val="single" w:sz="8" w:space="0" w:color="00000A"/>
            </w:tcBorders>
            <w:shd w:val="clear" w:color="auto" w:fill="auto"/>
            <w:vAlign w:val="bottom"/>
          </w:tcPr>
          <w:p w:rsidR="00000000" w:rsidRDefault="00D21120">
            <w:pPr>
              <w:pStyle w:val="NoSpacing"/>
              <w:jc w:val="center"/>
              <w:rPr>
                <w:b/>
                <w:sz w:val="24"/>
              </w:rPr>
            </w:pPr>
            <w:r>
              <w:rPr>
                <w:b/>
                <w:sz w:val="24"/>
              </w:rPr>
              <w:t>0</w:t>
            </w:r>
          </w:p>
        </w:tc>
        <w:tc>
          <w:tcPr>
            <w:tcW w:w="360" w:type="dxa"/>
            <w:tcBorders>
              <w:bottom w:val="single" w:sz="8" w:space="0" w:color="00000A"/>
              <w:right w:val="single" w:sz="8" w:space="0" w:color="00000A"/>
            </w:tcBorders>
            <w:shd w:val="clear" w:color="auto" w:fill="auto"/>
            <w:vAlign w:val="bottom"/>
          </w:tcPr>
          <w:p w:rsidR="00000000" w:rsidRDefault="00D21120">
            <w:pPr>
              <w:pStyle w:val="NoSpacing"/>
              <w:jc w:val="center"/>
              <w:rPr>
                <w:b/>
                <w:sz w:val="24"/>
              </w:rPr>
            </w:pPr>
            <w:r>
              <w:rPr>
                <w:b/>
                <w:sz w:val="24"/>
              </w:rPr>
              <w:t>4</w:t>
            </w:r>
          </w:p>
        </w:tc>
        <w:tc>
          <w:tcPr>
            <w:tcW w:w="33" w:type="dxa"/>
            <w:shd w:val="clear" w:color="auto" w:fill="auto"/>
            <w:vAlign w:val="bottom"/>
          </w:tcPr>
          <w:p w:rsidR="00000000" w:rsidRDefault="00D21120">
            <w:pPr>
              <w:pStyle w:val="NoSpacing"/>
              <w:jc w:val="center"/>
              <w:rPr>
                <w:b/>
                <w:sz w:val="24"/>
              </w:rPr>
            </w:pPr>
          </w:p>
        </w:tc>
      </w:tr>
    </w:tbl>
    <w:p w:rsidR="00000000" w:rsidRDefault="00D21120">
      <w:pPr>
        <w:pStyle w:val="NoSpacing"/>
        <w:jc w:val="center"/>
        <w:rPr>
          <w:b/>
          <w:sz w:val="24"/>
        </w:rPr>
      </w:pPr>
    </w:p>
    <w:p w:rsidR="00000000" w:rsidRDefault="00D21120">
      <w:pPr>
        <w:pStyle w:val="NoSpacing"/>
        <w:jc w:val="both"/>
        <w:rPr>
          <w:sz w:val="24"/>
        </w:rPr>
      </w:pPr>
      <w:r>
        <w:rPr>
          <w:b/>
          <w:sz w:val="24"/>
        </w:rPr>
        <w:t>Module 1</w:t>
      </w:r>
    </w:p>
    <w:p w:rsidR="00000000" w:rsidRDefault="00D21120">
      <w:pPr>
        <w:pStyle w:val="NoSpacing"/>
        <w:jc w:val="both"/>
        <w:rPr>
          <w:sz w:val="24"/>
        </w:rPr>
      </w:pPr>
      <w:r>
        <w:rPr>
          <w:sz w:val="24"/>
        </w:rPr>
        <w:t>Introduction to research methodology. Types of research, research methods Vs methodology - stages of researc</w:t>
      </w:r>
      <w:r>
        <w:rPr>
          <w:sz w:val="24"/>
        </w:rPr>
        <w:t xml:space="preserve">h process. Literature review – Problem definition- Research design for exploratory, descriptive and experimental research – Brief introduction to completely randomized design, randomized block design and Latin square designs (description only). </w:t>
      </w:r>
    </w:p>
    <w:p w:rsidR="00000000" w:rsidRDefault="00D21120">
      <w:pPr>
        <w:pStyle w:val="NoSpacing"/>
        <w:jc w:val="both"/>
        <w:rPr>
          <w:sz w:val="24"/>
        </w:rPr>
      </w:pPr>
    </w:p>
    <w:p w:rsidR="00000000" w:rsidRDefault="00D21120">
      <w:pPr>
        <w:pStyle w:val="NoSpacing"/>
        <w:jc w:val="both"/>
        <w:rPr>
          <w:sz w:val="24"/>
        </w:rPr>
      </w:pPr>
      <w:r>
        <w:rPr>
          <w:b/>
          <w:sz w:val="24"/>
        </w:rPr>
        <w:t>Module 2</w:t>
      </w:r>
    </w:p>
    <w:p w:rsidR="00000000" w:rsidRDefault="00D21120">
      <w:pPr>
        <w:pStyle w:val="NoSpacing"/>
        <w:jc w:val="both"/>
        <w:rPr>
          <w:rFonts w:eastAsia="SimSun"/>
          <w:sz w:val="24"/>
          <w:lang w:val="en-IN" w:eastAsia="zh-TW"/>
        </w:rPr>
      </w:pPr>
      <w:r>
        <w:rPr>
          <w:sz w:val="24"/>
        </w:rPr>
        <w:t>Sampling fundamentals -Types of sampling: probability and non-probability sampling. Sampling theory, sampling distribution and sample size determination. Tools and techniques of data collection: Questionnaire and schedule for field surveys, interview, obse</w:t>
      </w:r>
      <w:r>
        <w:rPr>
          <w:sz w:val="24"/>
        </w:rPr>
        <w:t xml:space="preserve">rvation, simulation, experimental and case study methods. Collection, recording, editing, coding and scaling of data. Scale classification and types. Measurement of validity, reliability and practicality. </w:t>
      </w:r>
      <w:r>
        <w:rPr>
          <w:rFonts w:eastAsia="SimSun"/>
          <w:sz w:val="24"/>
          <w:lang w:val="en-IN" w:eastAsia="zh-TW"/>
        </w:rPr>
        <w:t>Cronbach’s Alpha</w:t>
      </w:r>
    </w:p>
    <w:p w:rsidR="00000000" w:rsidRDefault="00D21120">
      <w:pPr>
        <w:pStyle w:val="NoSpacing"/>
        <w:jc w:val="both"/>
        <w:rPr>
          <w:rFonts w:eastAsia="SimSun"/>
          <w:sz w:val="24"/>
          <w:lang w:val="en-IN" w:eastAsia="zh-TW"/>
        </w:rPr>
      </w:pPr>
    </w:p>
    <w:p w:rsidR="00000000" w:rsidRDefault="00D21120">
      <w:pPr>
        <w:pStyle w:val="NoSpacing"/>
        <w:jc w:val="both"/>
        <w:rPr>
          <w:sz w:val="24"/>
        </w:rPr>
      </w:pPr>
      <w:r>
        <w:rPr>
          <w:rFonts w:eastAsia="SimSun"/>
          <w:b/>
          <w:sz w:val="24"/>
          <w:lang w:val="en-IN" w:eastAsia="zh-TW"/>
        </w:rPr>
        <w:t>Module 3</w:t>
      </w:r>
    </w:p>
    <w:p w:rsidR="00000000" w:rsidRDefault="00D21120">
      <w:pPr>
        <w:pStyle w:val="NoSpacing"/>
        <w:jc w:val="both"/>
        <w:rPr>
          <w:sz w:val="24"/>
        </w:rPr>
      </w:pPr>
      <w:r>
        <w:rPr>
          <w:sz w:val="24"/>
        </w:rPr>
        <w:t>Descriptive and inferent</w:t>
      </w:r>
      <w:r>
        <w:rPr>
          <w:sz w:val="24"/>
        </w:rPr>
        <w:t>ial statistics - Data analysis and interpretation –testing of hypothesis, testing of population mean, variance and proportion –Z test – t test – F test - chi square test. Test for correlation and regression –standard error of the estimate.</w:t>
      </w:r>
      <w:r>
        <w:rPr>
          <w:rFonts w:eastAsia="SimSun"/>
          <w:sz w:val="24"/>
          <w:lang w:val="en-IN" w:eastAsia="zh-TW"/>
        </w:rPr>
        <w:t xml:space="preserve"> Testing goodness</w:t>
      </w:r>
      <w:r>
        <w:rPr>
          <w:rFonts w:eastAsia="SimSun"/>
          <w:sz w:val="24"/>
          <w:lang w:val="en-IN" w:eastAsia="zh-TW"/>
        </w:rPr>
        <w:t xml:space="preserve"> of fit. </w:t>
      </w:r>
      <w:r>
        <w:rPr>
          <w:sz w:val="24"/>
        </w:rPr>
        <w:t xml:space="preserve"> Brief introduction to non parametric tests, factor analysis, discriminant analysis and path analysis (description only). Use of SPSS and other software.</w:t>
      </w:r>
    </w:p>
    <w:p w:rsidR="00000000" w:rsidRDefault="00D21120">
      <w:pPr>
        <w:pStyle w:val="NoSpacing"/>
        <w:jc w:val="both"/>
        <w:rPr>
          <w:sz w:val="24"/>
        </w:rPr>
      </w:pPr>
    </w:p>
    <w:p w:rsidR="00000000" w:rsidRDefault="00D21120">
      <w:pPr>
        <w:pStyle w:val="NoSpacing"/>
        <w:jc w:val="both"/>
        <w:rPr>
          <w:sz w:val="24"/>
        </w:rPr>
      </w:pPr>
      <w:r>
        <w:rPr>
          <w:b/>
          <w:sz w:val="24"/>
        </w:rPr>
        <w:t>Module 4</w:t>
      </w:r>
    </w:p>
    <w:p w:rsidR="00000000" w:rsidRDefault="00D21120">
      <w:pPr>
        <w:pStyle w:val="NoSpacing"/>
        <w:jc w:val="both"/>
        <w:rPr>
          <w:sz w:val="24"/>
        </w:rPr>
      </w:pPr>
      <w:r>
        <w:rPr>
          <w:sz w:val="24"/>
        </w:rPr>
        <w:t>Meaning of interpretation and inference: importance and care for interpreting resul</w:t>
      </w:r>
      <w:r>
        <w:rPr>
          <w:sz w:val="24"/>
        </w:rPr>
        <w:t>ts. Presentation of reports: popular reports and technical reports - structure and style. Oral and written presentations: Parts of a research report. Guidelines for writing research papers and reports – Writing different sections of a research paper – Intr</w:t>
      </w:r>
      <w:r>
        <w:rPr>
          <w:sz w:val="24"/>
        </w:rPr>
        <w:t>oduction, Methodology, Results, Discussion, Conclusion, Abstract – Writing the title. Methods of giving references and appendices: referencing styles. Ethics in research. Use of computers and internet in research.</w:t>
      </w:r>
    </w:p>
    <w:p w:rsidR="00000000" w:rsidRDefault="00D21120">
      <w:pPr>
        <w:pStyle w:val="NoSpacing"/>
        <w:jc w:val="both"/>
        <w:rPr>
          <w:sz w:val="24"/>
        </w:rPr>
      </w:pPr>
    </w:p>
    <w:p w:rsidR="00000000" w:rsidRDefault="00D21120">
      <w:pPr>
        <w:jc w:val="both"/>
        <w:rPr>
          <w:sz w:val="24"/>
          <w:szCs w:val="24"/>
        </w:rPr>
      </w:pPr>
      <w:r>
        <w:rPr>
          <w:b/>
          <w:sz w:val="24"/>
          <w:szCs w:val="24"/>
        </w:rPr>
        <w:t>References</w:t>
      </w:r>
    </w:p>
    <w:p w:rsidR="00000000" w:rsidRDefault="00D21120">
      <w:pPr>
        <w:pStyle w:val="NoSpacing"/>
        <w:numPr>
          <w:ilvl w:val="0"/>
          <w:numId w:val="1"/>
        </w:numPr>
        <w:rPr>
          <w:sz w:val="24"/>
          <w:szCs w:val="24"/>
        </w:rPr>
      </w:pPr>
      <w:r>
        <w:rPr>
          <w:sz w:val="24"/>
          <w:szCs w:val="24"/>
        </w:rPr>
        <w:t>C. R. Kothari, Research Method</w:t>
      </w:r>
      <w:r>
        <w:rPr>
          <w:sz w:val="24"/>
          <w:szCs w:val="24"/>
        </w:rPr>
        <w:t>ology, Methods and techniques (New Age International Publishers, New Delhi, 2004).</w:t>
      </w:r>
    </w:p>
    <w:p w:rsidR="00000000" w:rsidRDefault="00D21120">
      <w:pPr>
        <w:pStyle w:val="NoSpacing"/>
        <w:numPr>
          <w:ilvl w:val="0"/>
          <w:numId w:val="1"/>
        </w:numPr>
        <w:rPr>
          <w:sz w:val="24"/>
          <w:szCs w:val="24"/>
        </w:rPr>
      </w:pPr>
      <w:r>
        <w:rPr>
          <w:sz w:val="24"/>
          <w:szCs w:val="24"/>
        </w:rPr>
        <w:t>R. Panneerseklvam, Research Methodology (Prentice Hall of India, New Delhi, 2011).</w:t>
      </w:r>
    </w:p>
    <w:p w:rsidR="00000000" w:rsidRDefault="00D21120">
      <w:pPr>
        <w:pStyle w:val="NoSpacing"/>
        <w:numPr>
          <w:ilvl w:val="0"/>
          <w:numId w:val="1"/>
        </w:numPr>
        <w:rPr>
          <w:sz w:val="24"/>
          <w:szCs w:val="24"/>
        </w:rPr>
      </w:pPr>
      <w:r>
        <w:rPr>
          <w:sz w:val="24"/>
          <w:szCs w:val="24"/>
        </w:rPr>
        <w:t>Ranjit Kumar, Research Methodology, A step by step approach (Pearson Publishers, New Delhi</w:t>
      </w:r>
      <w:r>
        <w:rPr>
          <w:sz w:val="24"/>
          <w:szCs w:val="24"/>
        </w:rPr>
        <w:t>, 2005.</w:t>
      </w:r>
    </w:p>
    <w:p w:rsidR="00000000" w:rsidRDefault="00D21120">
      <w:pPr>
        <w:numPr>
          <w:ilvl w:val="0"/>
          <w:numId w:val="1"/>
        </w:numPr>
        <w:jc w:val="both"/>
        <w:rPr>
          <w:sz w:val="24"/>
          <w:szCs w:val="24"/>
        </w:rPr>
      </w:pPr>
      <w:r>
        <w:rPr>
          <w:sz w:val="24"/>
          <w:szCs w:val="24"/>
        </w:rPr>
        <w:t>Management Research Methodology : K. N. Krishnaswami, Appa Iyer and M Mathirajan, Pearson Education, Delhi, 2010</w:t>
      </w:r>
    </w:p>
    <w:p w:rsidR="00000000" w:rsidRDefault="00D21120">
      <w:pPr>
        <w:numPr>
          <w:ilvl w:val="0"/>
          <w:numId w:val="1"/>
        </w:numPr>
        <w:jc w:val="both"/>
        <w:rPr>
          <w:sz w:val="24"/>
          <w:szCs w:val="24"/>
        </w:rPr>
      </w:pPr>
      <w:r>
        <w:rPr>
          <w:sz w:val="24"/>
          <w:szCs w:val="24"/>
        </w:rPr>
        <w:t>Hand Book of Research Methodology : M N Borse, Sree Nivas Publications, Jaipur, 2004</w:t>
      </w:r>
    </w:p>
    <w:p w:rsidR="00000000" w:rsidRDefault="00D21120">
      <w:pPr>
        <w:numPr>
          <w:ilvl w:val="0"/>
          <w:numId w:val="1"/>
        </w:numPr>
        <w:jc w:val="both"/>
        <w:rPr>
          <w:sz w:val="24"/>
          <w:szCs w:val="24"/>
        </w:rPr>
      </w:pPr>
      <w:r>
        <w:rPr>
          <w:sz w:val="24"/>
          <w:szCs w:val="24"/>
        </w:rPr>
        <w:t>Business Research Methods: William G Zikmund, Sout</w:t>
      </w:r>
      <w:r>
        <w:rPr>
          <w:sz w:val="24"/>
          <w:szCs w:val="24"/>
        </w:rPr>
        <w:t>h – Western Ltd, 2003</w:t>
      </w:r>
    </w:p>
    <w:p w:rsidR="00000000" w:rsidRDefault="00D21120">
      <w:pPr>
        <w:numPr>
          <w:ilvl w:val="0"/>
          <w:numId w:val="1"/>
        </w:numPr>
        <w:jc w:val="both"/>
        <w:rPr>
          <w:sz w:val="24"/>
          <w:szCs w:val="24"/>
        </w:rPr>
      </w:pPr>
      <w:r>
        <w:rPr>
          <w:sz w:val="24"/>
          <w:szCs w:val="24"/>
        </w:rPr>
        <w:t>Research Methods in Social Science: P K Majumdar, Viva Books Pvt Ltd, New Delhi, 2005</w:t>
      </w:r>
    </w:p>
    <w:p w:rsidR="00000000" w:rsidRDefault="00D21120">
      <w:pPr>
        <w:numPr>
          <w:ilvl w:val="0"/>
          <w:numId w:val="1"/>
        </w:numPr>
        <w:jc w:val="both"/>
        <w:rPr>
          <w:szCs w:val="24"/>
        </w:rPr>
      </w:pPr>
      <w:r>
        <w:rPr>
          <w:sz w:val="24"/>
          <w:szCs w:val="24"/>
        </w:rPr>
        <w:t>Analyzing Quantitative Data: Norman Blaikie, SAGE Publications , London, 2003</w:t>
      </w:r>
    </w:p>
    <w:p w:rsidR="00000000" w:rsidRDefault="00D21120">
      <w:pPr>
        <w:pStyle w:val="ListParagraph"/>
        <w:numPr>
          <w:ilvl w:val="0"/>
          <w:numId w:val="1"/>
        </w:numPr>
        <w:spacing w:before="0" w:after="200" w:line="276" w:lineRule="auto"/>
        <w:jc w:val="both"/>
        <w:rPr>
          <w:b/>
          <w:bCs/>
          <w:sz w:val="32"/>
          <w:szCs w:val="32"/>
        </w:rPr>
      </w:pPr>
      <w:r>
        <w:rPr>
          <w:szCs w:val="24"/>
        </w:rPr>
        <w:t>SPSS for Windows: Pearson Education New Delhi, 2007</w:t>
      </w:r>
    </w:p>
    <w:p w:rsidR="00000000" w:rsidRDefault="00D21120">
      <w:pPr>
        <w:jc w:val="center"/>
        <w:rPr>
          <w:rFonts w:eastAsia="Calibri"/>
          <w:b/>
          <w:bCs/>
          <w:sz w:val="32"/>
          <w:szCs w:val="32"/>
        </w:rPr>
      </w:pPr>
    </w:p>
    <w:p w:rsidR="00000000" w:rsidRDefault="00D21120">
      <w:pPr>
        <w:jc w:val="center"/>
        <w:rPr>
          <w:rFonts w:eastAsia="Calibri"/>
          <w:b/>
          <w:bCs/>
          <w:sz w:val="32"/>
          <w:szCs w:val="32"/>
        </w:rPr>
      </w:pPr>
    </w:p>
    <w:p w:rsidR="00000000" w:rsidRDefault="00D21120">
      <w:pPr>
        <w:jc w:val="center"/>
        <w:rPr>
          <w:rFonts w:eastAsia="Calibri"/>
          <w:b/>
          <w:bCs/>
          <w:sz w:val="32"/>
          <w:szCs w:val="32"/>
        </w:rPr>
      </w:pPr>
    </w:p>
    <w:p w:rsidR="00000000" w:rsidRDefault="00D21120">
      <w:pPr>
        <w:jc w:val="center"/>
        <w:rPr>
          <w:rFonts w:eastAsia="Calibri"/>
          <w:b/>
          <w:bCs/>
          <w:sz w:val="32"/>
          <w:szCs w:val="32"/>
        </w:rPr>
      </w:pPr>
    </w:p>
    <w:p w:rsidR="00000000" w:rsidRDefault="00D21120"/>
    <w:p w:rsidR="00000000" w:rsidRDefault="00D21120"/>
    <w:tbl>
      <w:tblPr>
        <w:tblW w:w="0" w:type="auto"/>
        <w:tblLayout w:type="fixed"/>
        <w:tblCellMar>
          <w:left w:w="0" w:type="dxa"/>
          <w:right w:w="0" w:type="dxa"/>
        </w:tblCellMar>
        <w:tblLook w:val="0000"/>
      </w:tblPr>
      <w:tblGrid>
        <w:gridCol w:w="1349"/>
        <w:gridCol w:w="6930"/>
        <w:gridCol w:w="360"/>
        <w:gridCol w:w="359"/>
        <w:gridCol w:w="360"/>
        <w:gridCol w:w="359"/>
        <w:gridCol w:w="212"/>
      </w:tblGrid>
      <w:tr w:rsidR="00000000">
        <w:trPr>
          <w:trHeight w:val="288"/>
        </w:trPr>
        <w:tc>
          <w:tcPr>
            <w:tcW w:w="1349" w:type="dxa"/>
            <w:shd w:val="clear" w:color="auto" w:fill="auto"/>
            <w:vAlign w:val="bottom"/>
          </w:tcPr>
          <w:p w:rsidR="00000000" w:rsidRDefault="00D21120">
            <w:pPr>
              <w:widowControl w:val="0"/>
              <w:rPr>
                <w:b/>
                <w:color w:val="000000"/>
                <w:sz w:val="24"/>
                <w:szCs w:val="24"/>
              </w:rPr>
            </w:pPr>
            <w:r>
              <w:rPr>
                <w:b/>
                <w:bCs/>
                <w:color w:val="000000"/>
                <w:sz w:val="24"/>
                <w:szCs w:val="24"/>
              </w:rPr>
              <w:lastRenderedPageBreak/>
              <w:t>MECCI  302</w:t>
            </w:r>
          </w:p>
        </w:tc>
        <w:tc>
          <w:tcPr>
            <w:tcW w:w="6930" w:type="dxa"/>
            <w:tcBorders>
              <w:right w:val="single" w:sz="8" w:space="0" w:color="00000A"/>
            </w:tcBorders>
            <w:shd w:val="clear" w:color="auto" w:fill="auto"/>
            <w:vAlign w:val="bottom"/>
          </w:tcPr>
          <w:p w:rsidR="00000000" w:rsidRDefault="00D21120">
            <w:pPr>
              <w:widowControl w:val="0"/>
              <w:rPr>
                <w:b/>
                <w:bCs/>
                <w:color w:val="000000"/>
                <w:sz w:val="24"/>
                <w:szCs w:val="24"/>
              </w:rPr>
            </w:pPr>
            <w:r>
              <w:rPr>
                <w:b/>
                <w:color w:val="000000"/>
                <w:sz w:val="24"/>
                <w:szCs w:val="24"/>
              </w:rPr>
              <w:t xml:space="preserve"> </w:t>
            </w:r>
            <w:r>
              <w:rPr>
                <w:b/>
                <w:color w:val="000000"/>
                <w:sz w:val="24"/>
                <w:szCs w:val="24"/>
              </w:rPr>
              <w:t xml:space="preserve">                 </w:t>
            </w:r>
            <w:r>
              <w:rPr>
                <w:b/>
                <w:color w:val="000000"/>
                <w:sz w:val="24"/>
                <w:szCs w:val="24"/>
              </w:rPr>
              <w:t>ADAPTIVE FILTERS AND SYSTEMS</w:t>
            </w:r>
          </w:p>
        </w:tc>
        <w:tc>
          <w:tcPr>
            <w:tcW w:w="360" w:type="dxa"/>
            <w:tcBorders>
              <w:top w:val="single" w:sz="8" w:space="0" w:color="00000A"/>
              <w:bottom w:val="single" w:sz="8" w:space="0" w:color="00000A"/>
              <w:right w:val="single" w:sz="8" w:space="0" w:color="00000A"/>
            </w:tcBorders>
            <w:shd w:val="clear" w:color="auto" w:fill="auto"/>
            <w:vAlign w:val="bottom"/>
          </w:tcPr>
          <w:p w:rsidR="00000000" w:rsidRDefault="00D21120">
            <w:pPr>
              <w:widowControl w:val="0"/>
              <w:ind w:left="80"/>
              <w:rPr>
                <w:b/>
                <w:bCs/>
                <w:color w:val="000000"/>
                <w:sz w:val="24"/>
                <w:szCs w:val="24"/>
              </w:rPr>
            </w:pPr>
            <w:r>
              <w:rPr>
                <w:b/>
                <w:bCs/>
                <w:color w:val="000000"/>
                <w:sz w:val="24"/>
                <w:szCs w:val="24"/>
              </w:rPr>
              <w:t>L</w:t>
            </w:r>
          </w:p>
        </w:tc>
        <w:tc>
          <w:tcPr>
            <w:tcW w:w="359" w:type="dxa"/>
            <w:tcBorders>
              <w:top w:val="single" w:sz="8" w:space="0" w:color="00000A"/>
              <w:bottom w:val="single" w:sz="8" w:space="0" w:color="00000A"/>
              <w:right w:val="single" w:sz="8" w:space="0" w:color="00000A"/>
            </w:tcBorders>
            <w:shd w:val="clear" w:color="auto" w:fill="auto"/>
            <w:vAlign w:val="bottom"/>
          </w:tcPr>
          <w:p w:rsidR="00000000" w:rsidRDefault="00D21120">
            <w:pPr>
              <w:widowControl w:val="0"/>
              <w:ind w:left="80"/>
              <w:rPr>
                <w:b/>
                <w:bCs/>
                <w:color w:val="000000"/>
                <w:sz w:val="24"/>
                <w:szCs w:val="24"/>
              </w:rPr>
            </w:pPr>
            <w:r>
              <w:rPr>
                <w:b/>
                <w:bCs/>
                <w:color w:val="000000"/>
                <w:sz w:val="24"/>
                <w:szCs w:val="24"/>
              </w:rPr>
              <w:t>T</w:t>
            </w:r>
          </w:p>
        </w:tc>
        <w:tc>
          <w:tcPr>
            <w:tcW w:w="360" w:type="dxa"/>
            <w:tcBorders>
              <w:top w:val="single" w:sz="8" w:space="0" w:color="00000A"/>
              <w:bottom w:val="single" w:sz="8" w:space="0" w:color="00000A"/>
              <w:right w:val="single" w:sz="8" w:space="0" w:color="00000A"/>
            </w:tcBorders>
            <w:shd w:val="clear" w:color="auto" w:fill="auto"/>
            <w:vAlign w:val="bottom"/>
          </w:tcPr>
          <w:p w:rsidR="00000000" w:rsidRDefault="00D21120">
            <w:pPr>
              <w:widowControl w:val="0"/>
              <w:ind w:left="80"/>
              <w:rPr>
                <w:b/>
                <w:bCs/>
                <w:color w:val="000000"/>
                <w:sz w:val="24"/>
                <w:szCs w:val="24"/>
              </w:rPr>
            </w:pPr>
            <w:r>
              <w:rPr>
                <w:b/>
                <w:bCs/>
                <w:color w:val="000000"/>
                <w:sz w:val="24"/>
                <w:szCs w:val="24"/>
              </w:rPr>
              <w:t>P</w:t>
            </w:r>
          </w:p>
        </w:tc>
        <w:tc>
          <w:tcPr>
            <w:tcW w:w="359" w:type="dxa"/>
            <w:tcBorders>
              <w:top w:val="single" w:sz="8" w:space="0" w:color="00000A"/>
              <w:bottom w:val="single" w:sz="8" w:space="0" w:color="00000A"/>
              <w:right w:val="single" w:sz="8" w:space="0" w:color="00000A"/>
            </w:tcBorders>
            <w:shd w:val="clear" w:color="auto" w:fill="auto"/>
            <w:vAlign w:val="bottom"/>
          </w:tcPr>
          <w:p w:rsidR="00000000" w:rsidRDefault="00D21120">
            <w:pPr>
              <w:widowControl w:val="0"/>
              <w:ind w:left="80"/>
              <w:rPr>
                <w:color w:val="000000"/>
                <w:sz w:val="24"/>
                <w:szCs w:val="24"/>
              </w:rPr>
            </w:pPr>
            <w:r>
              <w:rPr>
                <w:b/>
                <w:bCs/>
                <w:color w:val="000000"/>
                <w:sz w:val="24"/>
                <w:szCs w:val="24"/>
              </w:rPr>
              <w:t>C</w:t>
            </w:r>
          </w:p>
        </w:tc>
        <w:tc>
          <w:tcPr>
            <w:tcW w:w="212" w:type="dxa"/>
            <w:shd w:val="clear" w:color="auto" w:fill="auto"/>
            <w:vAlign w:val="bottom"/>
          </w:tcPr>
          <w:p w:rsidR="00000000" w:rsidRDefault="00D21120">
            <w:pPr>
              <w:widowControl w:val="0"/>
              <w:rPr>
                <w:color w:val="000000"/>
                <w:sz w:val="24"/>
                <w:szCs w:val="24"/>
              </w:rPr>
            </w:pPr>
          </w:p>
        </w:tc>
      </w:tr>
      <w:tr w:rsidR="00000000">
        <w:trPr>
          <w:trHeight w:val="263"/>
        </w:trPr>
        <w:tc>
          <w:tcPr>
            <w:tcW w:w="1349" w:type="dxa"/>
            <w:shd w:val="clear" w:color="auto" w:fill="auto"/>
            <w:vAlign w:val="bottom"/>
          </w:tcPr>
          <w:p w:rsidR="00000000" w:rsidRDefault="00D21120">
            <w:pPr>
              <w:widowControl w:val="0"/>
              <w:rPr>
                <w:sz w:val="24"/>
                <w:szCs w:val="24"/>
              </w:rPr>
            </w:pPr>
          </w:p>
        </w:tc>
        <w:tc>
          <w:tcPr>
            <w:tcW w:w="6930" w:type="dxa"/>
            <w:tcBorders>
              <w:right w:val="single" w:sz="8" w:space="0" w:color="00000A"/>
            </w:tcBorders>
            <w:shd w:val="clear" w:color="auto" w:fill="auto"/>
            <w:vAlign w:val="bottom"/>
          </w:tcPr>
          <w:p w:rsidR="00000000" w:rsidRDefault="00D21120">
            <w:pPr>
              <w:widowControl w:val="0"/>
              <w:rPr>
                <w:sz w:val="24"/>
                <w:szCs w:val="24"/>
              </w:rPr>
            </w:pPr>
          </w:p>
        </w:tc>
        <w:tc>
          <w:tcPr>
            <w:tcW w:w="360" w:type="dxa"/>
            <w:tcBorders>
              <w:bottom w:val="single" w:sz="8" w:space="0" w:color="00000A"/>
              <w:right w:val="single" w:sz="8" w:space="0" w:color="00000A"/>
            </w:tcBorders>
            <w:shd w:val="clear" w:color="auto" w:fill="auto"/>
            <w:vAlign w:val="bottom"/>
          </w:tcPr>
          <w:p w:rsidR="00000000" w:rsidRDefault="00D21120">
            <w:pPr>
              <w:widowControl w:val="0"/>
              <w:ind w:left="100"/>
              <w:rPr>
                <w:b/>
                <w:bCs/>
                <w:sz w:val="24"/>
                <w:szCs w:val="24"/>
              </w:rPr>
            </w:pPr>
            <w:r>
              <w:rPr>
                <w:b/>
                <w:bCs/>
                <w:sz w:val="24"/>
                <w:szCs w:val="24"/>
              </w:rPr>
              <w:t>4</w:t>
            </w:r>
          </w:p>
        </w:tc>
        <w:tc>
          <w:tcPr>
            <w:tcW w:w="359" w:type="dxa"/>
            <w:tcBorders>
              <w:bottom w:val="single" w:sz="8" w:space="0" w:color="00000A"/>
              <w:right w:val="single" w:sz="8" w:space="0" w:color="00000A"/>
            </w:tcBorders>
            <w:shd w:val="clear" w:color="auto" w:fill="auto"/>
            <w:vAlign w:val="bottom"/>
          </w:tcPr>
          <w:p w:rsidR="00000000" w:rsidRDefault="00D21120">
            <w:pPr>
              <w:widowControl w:val="0"/>
              <w:ind w:left="100"/>
              <w:rPr>
                <w:b/>
                <w:bCs/>
                <w:sz w:val="24"/>
                <w:szCs w:val="24"/>
              </w:rPr>
            </w:pPr>
            <w:r>
              <w:rPr>
                <w:b/>
                <w:bCs/>
                <w:sz w:val="24"/>
                <w:szCs w:val="24"/>
              </w:rPr>
              <w:t>0</w:t>
            </w:r>
          </w:p>
        </w:tc>
        <w:tc>
          <w:tcPr>
            <w:tcW w:w="360" w:type="dxa"/>
            <w:tcBorders>
              <w:bottom w:val="single" w:sz="8" w:space="0" w:color="00000A"/>
              <w:right w:val="single" w:sz="8" w:space="0" w:color="00000A"/>
            </w:tcBorders>
            <w:shd w:val="clear" w:color="auto" w:fill="auto"/>
            <w:vAlign w:val="bottom"/>
          </w:tcPr>
          <w:p w:rsidR="00000000" w:rsidRDefault="00D21120">
            <w:pPr>
              <w:widowControl w:val="0"/>
              <w:ind w:left="100"/>
              <w:rPr>
                <w:b/>
                <w:bCs/>
                <w:sz w:val="24"/>
                <w:szCs w:val="24"/>
              </w:rPr>
            </w:pPr>
            <w:r>
              <w:rPr>
                <w:b/>
                <w:bCs/>
                <w:sz w:val="24"/>
                <w:szCs w:val="24"/>
              </w:rPr>
              <w:t>0</w:t>
            </w:r>
          </w:p>
        </w:tc>
        <w:tc>
          <w:tcPr>
            <w:tcW w:w="359" w:type="dxa"/>
            <w:tcBorders>
              <w:bottom w:val="single" w:sz="8" w:space="0" w:color="00000A"/>
              <w:right w:val="single" w:sz="8" w:space="0" w:color="00000A"/>
            </w:tcBorders>
            <w:shd w:val="clear" w:color="auto" w:fill="auto"/>
            <w:vAlign w:val="bottom"/>
          </w:tcPr>
          <w:p w:rsidR="00000000" w:rsidRDefault="00D21120">
            <w:pPr>
              <w:widowControl w:val="0"/>
              <w:ind w:left="100"/>
              <w:rPr>
                <w:sz w:val="24"/>
                <w:szCs w:val="24"/>
              </w:rPr>
            </w:pPr>
            <w:r>
              <w:rPr>
                <w:b/>
                <w:bCs/>
                <w:sz w:val="24"/>
                <w:szCs w:val="24"/>
              </w:rPr>
              <w:t>4</w:t>
            </w:r>
          </w:p>
        </w:tc>
        <w:tc>
          <w:tcPr>
            <w:tcW w:w="212" w:type="dxa"/>
            <w:shd w:val="clear" w:color="auto" w:fill="auto"/>
            <w:vAlign w:val="bottom"/>
          </w:tcPr>
          <w:p w:rsidR="00000000" w:rsidRDefault="00D21120">
            <w:pPr>
              <w:widowControl w:val="0"/>
              <w:rPr>
                <w:sz w:val="24"/>
                <w:szCs w:val="24"/>
              </w:rPr>
            </w:pPr>
          </w:p>
        </w:tc>
      </w:tr>
    </w:tbl>
    <w:p w:rsidR="00000000" w:rsidRDefault="00D21120">
      <w:pPr>
        <w:jc w:val="both"/>
        <w:rPr>
          <w:b/>
          <w:color w:val="FF0000"/>
          <w:sz w:val="24"/>
          <w:szCs w:val="24"/>
        </w:rPr>
      </w:pPr>
    </w:p>
    <w:p w:rsidR="00000000" w:rsidRDefault="00D21120">
      <w:pPr>
        <w:spacing w:after="200" w:line="276" w:lineRule="auto"/>
        <w:jc w:val="both"/>
        <w:rPr>
          <w:rFonts w:ascii="Times-Bold" w:hAnsi="Times-Bold" w:cs="Times-Bold"/>
          <w:b/>
          <w:bCs/>
          <w:caps/>
          <w:sz w:val="26"/>
          <w:lang w:val="en-IN" w:eastAsia="en-IN" w:bidi="ml-IN"/>
        </w:rPr>
      </w:pPr>
    </w:p>
    <w:p w:rsidR="00000000" w:rsidRDefault="00D21120">
      <w:pPr>
        <w:jc w:val="both"/>
        <w:rPr>
          <w:sz w:val="24"/>
          <w:lang w:val="en-IN" w:eastAsia="en-IN" w:bidi="ml-IN"/>
        </w:rPr>
      </w:pPr>
      <w:r>
        <w:rPr>
          <w:b/>
          <w:bCs/>
          <w:sz w:val="24"/>
        </w:rPr>
        <w:t xml:space="preserve">Module I </w:t>
      </w:r>
    </w:p>
    <w:p w:rsidR="00000000" w:rsidRDefault="00D21120">
      <w:pPr>
        <w:spacing w:after="200" w:line="276" w:lineRule="auto"/>
        <w:jc w:val="both"/>
        <w:rPr>
          <w:b/>
          <w:bCs/>
          <w:sz w:val="24"/>
        </w:rPr>
      </w:pPr>
      <w:r>
        <w:rPr>
          <w:sz w:val="24"/>
          <w:lang w:val="en-IN" w:eastAsia="en-IN" w:bidi="ml-IN"/>
        </w:rPr>
        <w:t>Introduction to adaptive filters, Review and background, Stochastic processes, Linear Algebra, Estimation. Optimum Filtering, The normal equations, Applications and Design Exam</w:t>
      </w:r>
      <w:r>
        <w:rPr>
          <w:sz w:val="24"/>
          <w:lang w:val="en-IN" w:eastAsia="en-IN" w:bidi="ml-IN"/>
        </w:rPr>
        <w:t>ples</w:t>
      </w:r>
    </w:p>
    <w:p w:rsidR="00000000" w:rsidRDefault="00D21120">
      <w:pPr>
        <w:jc w:val="both"/>
        <w:rPr>
          <w:sz w:val="24"/>
          <w:lang w:val="en-IN" w:eastAsia="en-IN" w:bidi="ml-IN"/>
        </w:rPr>
      </w:pPr>
      <w:r>
        <w:rPr>
          <w:b/>
          <w:bCs/>
          <w:sz w:val="24"/>
        </w:rPr>
        <w:t xml:space="preserve">Module II  </w:t>
      </w:r>
    </w:p>
    <w:p w:rsidR="00000000" w:rsidRDefault="00D21120">
      <w:pPr>
        <w:spacing w:after="200" w:line="276" w:lineRule="auto"/>
        <w:jc w:val="both"/>
        <w:rPr>
          <w:b/>
          <w:bCs/>
          <w:sz w:val="24"/>
        </w:rPr>
      </w:pPr>
      <w:r>
        <w:rPr>
          <w:sz w:val="24"/>
          <w:lang w:val="en-IN" w:eastAsia="en-IN" w:bidi="ml-IN"/>
        </w:rPr>
        <w:t>Minimum mean square error estimation and the orthogonality principle, Linear prediction, Gradient-based adaptive filters, Steepest descent, Newton's Method, Applications and Design Examples</w:t>
      </w:r>
    </w:p>
    <w:p w:rsidR="00000000" w:rsidRDefault="00D21120">
      <w:pPr>
        <w:jc w:val="both"/>
        <w:rPr>
          <w:sz w:val="24"/>
          <w:lang w:val="en-IN" w:eastAsia="en-IN" w:bidi="ml-IN"/>
        </w:rPr>
      </w:pPr>
      <w:r>
        <w:rPr>
          <w:b/>
          <w:bCs/>
          <w:sz w:val="24"/>
        </w:rPr>
        <w:t>Module III</w:t>
      </w:r>
    </w:p>
    <w:p w:rsidR="00000000" w:rsidRDefault="00D21120">
      <w:pPr>
        <w:spacing w:after="200" w:line="276" w:lineRule="auto"/>
        <w:jc w:val="both"/>
        <w:rPr>
          <w:b/>
          <w:bCs/>
          <w:sz w:val="24"/>
        </w:rPr>
      </w:pPr>
      <w:r>
        <w:rPr>
          <w:sz w:val="24"/>
          <w:lang w:val="en-IN" w:eastAsia="en-IN" w:bidi="ml-IN"/>
        </w:rPr>
        <w:t>The LMS algorithm, Gradient estimation</w:t>
      </w:r>
      <w:r>
        <w:rPr>
          <w:sz w:val="24"/>
          <w:lang w:val="en-IN" w:eastAsia="en-IN" w:bidi="ml-IN"/>
        </w:rPr>
        <w:t>,  Variations on the LMS algorithm, Applications and Design Examples.</w:t>
      </w:r>
    </w:p>
    <w:p w:rsidR="00000000" w:rsidRDefault="00D21120">
      <w:pPr>
        <w:jc w:val="both"/>
        <w:rPr>
          <w:sz w:val="24"/>
          <w:lang w:val="en-IN" w:eastAsia="en-IN" w:bidi="ml-IN"/>
        </w:rPr>
      </w:pPr>
      <w:r>
        <w:rPr>
          <w:b/>
          <w:bCs/>
          <w:sz w:val="24"/>
        </w:rPr>
        <w:t>Module IV</w:t>
      </w:r>
    </w:p>
    <w:p w:rsidR="00000000" w:rsidRDefault="00D21120">
      <w:pPr>
        <w:spacing w:after="200" w:line="276" w:lineRule="auto"/>
        <w:jc w:val="both"/>
        <w:rPr>
          <w:rFonts w:ascii="ArialMT" w:eastAsia="ArialMT" w:hAnsi="ArialMT" w:cs="ArialMT"/>
        </w:rPr>
      </w:pPr>
      <w:r>
        <w:rPr>
          <w:sz w:val="24"/>
          <w:lang w:val="en-IN" w:eastAsia="en-IN" w:bidi="ml-IN"/>
        </w:rPr>
        <w:t>Least-Squares Problem, Weighted Least-Squares, Regularized Least-Squares Recursive Least Squares (RLS) algorithms, Exponentially weighted RLS, Applications and Design Examples</w:t>
      </w:r>
      <w:r>
        <w:rPr>
          <w:lang w:val="en-IN" w:eastAsia="en-IN" w:bidi="ml-IN"/>
        </w:rPr>
        <w:t>.</w:t>
      </w:r>
    </w:p>
    <w:p w:rsidR="00000000" w:rsidRDefault="00D21120">
      <w:pPr>
        <w:rPr>
          <w:rFonts w:ascii="ArialMT" w:eastAsia="ArialMT" w:hAnsi="ArialMT" w:cs="ArialMT"/>
        </w:rPr>
      </w:pPr>
    </w:p>
    <w:p w:rsidR="00000000" w:rsidRDefault="00D21120">
      <w:pPr>
        <w:rPr>
          <w:rFonts w:ascii="Calibri-Italic" w:eastAsia="Calibri-Italic" w:hAnsi="Calibri-Italic" w:cs="Calibri-Italic"/>
          <w:sz w:val="23"/>
          <w:szCs w:val="23"/>
        </w:rPr>
      </w:pPr>
    </w:p>
    <w:p w:rsidR="00000000" w:rsidRDefault="00D21120">
      <w:pPr>
        <w:rPr>
          <w:rFonts w:ascii="Calibri" w:hAnsi="Calibri" w:cs="Calibri"/>
          <w:sz w:val="24"/>
        </w:rPr>
      </w:pPr>
    </w:p>
    <w:p w:rsidR="00000000" w:rsidRDefault="00D21120">
      <w:pPr>
        <w:spacing w:after="200" w:line="276" w:lineRule="auto"/>
        <w:jc w:val="both"/>
        <w:rPr>
          <w:rFonts w:ascii="Calibri" w:hAnsi="Calibri" w:cs="Calibri"/>
          <w:sz w:val="24"/>
        </w:rPr>
      </w:pPr>
      <w:r>
        <w:rPr>
          <w:b/>
          <w:bCs/>
          <w:sz w:val="24"/>
          <w:lang w:val="en-IN" w:eastAsia="en-IN" w:bidi="ml-IN"/>
        </w:rPr>
        <w:t>References</w:t>
      </w:r>
    </w:p>
    <w:p w:rsidR="00000000" w:rsidRDefault="00D21120">
      <w:pPr>
        <w:rPr>
          <w:rFonts w:ascii="Calibri" w:hAnsi="Calibri" w:cs="Calibri"/>
          <w:sz w:val="24"/>
        </w:rPr>
      </w:pPr>
    </w:p>
    <w:p w:rsidR="00000000" w:rsidRDefault="00D21120">
      <w:pPr>
        <w:spacing w:after="200" w:line="276" w:lineRule="auto"/>
        <w:jc w:val="both"/>
        <w:rPr>
          <w:sz w:val="24"/>
          <w:lang w:val="en-IN" w:eastAsia="en-IN" w:bidi="ml-IN"/>
        </w:rPr>
      </w:pPr>
      <w:r>
        <w:rPr>
          <w:sz w:val="24"/>
          <w:lang w:val="en-IN" w:eastAsia="en-IN" w:bidi="ml-IN"/>
        </w:rPr>
        <w:t>1. A. H. Sayed, Adaptive Filters, John Wiley &amp; Sons, NJ, 2008.</w:t>
      </w:r>
    </w:p>
    <w:p w:rsidR="00000000" w:rsidRDefault="00D21120">
      <w:pPr>
        <w:spacing w:after="200" w:line="276" w:lineRule="auto"/>
        <w:jc w:val="both"/>
        <w:rPr>
          <w:sz w:val="24"/>
          <w:lang w:val="en-IN" w:eastAsia="en-IN" w:bidi="ml-IN"/>
        </w:rPr>
      </w:pPr>
      <w:r>
        <w:rPr>
          <w:sz w:val="24"/>
          <w:lang w:val="en-IN" w:eastAsia="en-IN" w:bidi="ml-IN"/>
        </w:rPr>
        <w:t>2. Simon Haykin, Adaptive Filter Theory, Pearson Education India, 2005</w:t>
      </w:r>
    </w:p>
    <w:p w:rsidR="00000000" w:rsidRDefault="00D21120">
      <w:pPr>
        <w:spacing w:after="200" w:line="276" w:lineRule="auto"/>
        <w:jc w:val="both"/>
        <w:rPr>
          <w:b/>
          <w:color w:val="FF0000"/>
          <w:sz w:val="24"/>
          <w:szCs w:val="24"/>
        </w:rPr>
      </w:pPr>
      <w:r>
        <w:rPr>
          <w:sz w:val="24"/>
          <w:lang w:val="en-IN" w:eastAsia="en-IN" w:bidi="ml-IN"/>
        </w:rPr>
        <w:t>3. http://iracema.icsl.ucla.edu/</w:t>
      </w:r>
    </w:p>
    <w:p w:rsidR="00000000" w:rsidRDefault="00D21120">
      <w:pPr>
        <w:jc w:val="both"/>
        <w:rPr>
          <w:b/>
          <w:color w:val="FF0000"/>
          <w:sz w:val="24"/>
          <w:szCs w:val="24"/>
        </w:rPr>
      </w:pPr>
    </w:p>
    <w:p w:rsidR="00000000" w:rsidRDefault="00D21120">
      <w:pPr>
        <w:jc w:val="both"/>
        <w:rPr>
          <w:b/>
          <w:color w:val="FF0000"/>
          <w:sz w:val="24"/>
          <w:szCs w:val="24"/>
        </w:rPr>
      </w:pPr>
    </w:p>
    <w:p w:rsidR="00000000" w:rsidRDefault="00D21120">
      <w:pPr>
        <w:jc w:val="both"/>
        <w:rPr>
          <w:b/>
          <w:color w:val="FF0000"/>
          <w:sz w:val="24"/>
          <w:szCs w:val="24"/>
        </w:rPr>
      </w:pPr>
    </w:p>
    <w:p w:rsidR="00000000" w:rsidRDefault="00D21120">
      <w:pPr>
        <w:jc w:val="both"/>
        <w:rPr>
          <w:b/>
          <w:color w:val="FF0000"/>
          <w:sz w:val="24"/>
          <w:szCs w:val="24"/>
        </w:rPr>
      </w:pPr>
    </w:p>
    <w:p w:rsidR="00000000" w:rsidRDefault="00D21120">
      <w:pPr>
        <w:jc w:val="both"/>
        <w:rPr>
          <w:b/>
          <w:color w:val="FF0000"/>
          <w:sz w:val="24"/>
          <w:szCs w:val="24"/>
        </w:rPr>
      </w:pPr>
    </w:p>
    <w:p w:rsidR="00000000" w:rsidRDefault="00D21120">
      <w:pPr>
        <w:jc w:val="both"/>
        <w:rPr>
          <w:b/>
          <w:color w:val="FF0000"/>
          <w:sz w:val="24"/>
          <w:szCs w:val="24"/>
        </w:rPr>
      </w:pPr>
    </w:p>
    <w:p w:rsidR="00000000" w:rsidRDefault="00D21120">
      <w:pPr>
        <w:jc w:val="both"/>
        <w:rPr>
          <w:b/>
          <w:color w:val="FF0000"/>
          <w:sz w:val="24"/>
          <w:szCs w:val="24"/>
        </w:rPr>
      </w:pPr>
    </w:p>
    <w:p w:rsidR="00000000" w:rsidRDefault="00D21120">
      <w:pPr>
        <w:jc w:val="both"/>
        <w:rPr>
          <w:b/>
          <w:color w:val="FF0000"/>
          <w:sz w:val="24"/>
          <w:szCs w:val="24"/>
        </w:rPr>
      </w:pPr>
    </w:p>
    <w:p w:rsidR="00000000" w:rsidRDefault="00D21120">
      <w:pPr>
        <w:jc w:val="both"/>
        <w:rPr>
          <w:b/>
          <w:color w:val="FF0000"/>
          <w:sz w:val="24"/>
          <w:szCs w:val="24"/>
        </w:rPr>
      </w:pPr>
    </w:p>
    <w:p w:rsidR="00000000" w:rsidRDefault="00D21120">
      <w:pPr>
        <w:jc w:val="both"/>
        <w:rPr>
          <w:b/>
          <w:color w:val="FF0000"/>
          <w:sz w:val="24"/>
          <w:szCs w:val="24"/>
        </w:rPr>
      </w:pPr>
    </w:p>
    <w:p w:rsidR="00000000" w:rsidRDefault="00D21120">
      <w:pPr>
        <w:jc w:val="both"/>
        <w:rPr>
          <w:b/>
          <w:color w:val="FF0000"/>
          <w:sz w:val="24"/>
          <w:szCs w:val="24"/>
        </w:rPr>
      </w:pPr>
    </w:p>
    <w:p w:rsidR="00000000" w:rsidRDefault="00D21120">
      <w:pPr>
        <w:jc w:val="both"/>
        <w:rPr>
          <w:b/>
          <w:color w:val="FF0000"/>
          <w:sz w:val="24"/>
          <w:szCs w:val="24"/>
        </w:rPr>
      </w:pPr>
    </w:p>
    <w:p w:rsidR="00000000" w:rsidRDefault="00D21120">
      <w:pPr>
        <w:jc w:val="both"/>
        <w:rPr>
          <w:b/>
          <w:color w:val="FF0000"/>
          <w:sz w:val="24"/>
          <w:szCs w:val="24"/>
        </w:rPr>
      </w:pPr>
    </w:p>
    <w:p w:rsidR="00000000" w:rsidRDefault="00D21120">
      <w:pPr>
        <w:jc w:val="both"/>
        <w:rPr>
          <w:b/>
          <w:color w:val="FF0000"/>
          <w:sz w:val="24"/>
          <w:szCs w:val="24"/>
        </w:rPr>
      </w:pPr>
    </w:p>
    <w:p w:rsidR="00000000" w:rsidRDefault="00D21120">
      <w:pPr>
        <w:jc w:val="both"/>
        <w:rPr>
          <w:b/>
          <w:color w:val="FF0000"/>
          <w:sz w:val="24"/>
          <w:szCs w:val="24"/>
        </w:rPr>
      </w:pPr>
    </w:p>
    <w:p w:rsidR="00000000" w:rsidRDefault="00D21120">
      <w:pPr>
        <w:jc w:val="both"/>
        <w:rPr>
          <w:b/>
          <w:color w:val="FF0000"/>
          <w:sz w:val="24"/>
          <w:szCs w:val="24"/>
        </w:rPr>
      </w:pPr>
    </w:p>
    <w:p w:rsidR="00000000" w:rsidRDefault="00D21120">
      <w:pPr>
        <w:jc w:val="both"/>
        <w:rPr>
          <w:b/>
          <w:color w:val="FF0000"/>
          <w:sz w:val="24"/>
          <w:szCs w:val="24"/>
        </w:rPr>
      </w:pPr>
    </w:p>
    <w:p w:rsidR="00000000" w:rsidRDefault="00D21120">
      <w:pPr>
        <w:jc w:val="both"/>
        <w:rPr>
          <w:b/>
          <w:color w:val="FF0000"/>
          <w:sz w:val="24"/>
          <w:szCs w:val="24"/>
        </w:rPr>
      </w:pPr>
    </w:p>
    <w:p w:rsidR="00000000" w:rsidRDefault="00D21120">
      <w:pPr>
        <w:jc w:val="both"/>
        <w:rPr>
          <w:b/>
          <w:color w:val="FF0000"/>
          <w:sz w:val="24"/>
          <w:szCs w:val="24"/>
        </w:rPr>
      </w:pPr>
    </w:p>
    <w:p w:rsidR="00000000" w:rsidRDefault="00D21120">
      <w:pPr>
        <w:jc w:val="both"/>
        <w:rPr>
          <w:b/>
          <w:color w:val="FF0000"/>
          <w:sz w:val="24"/>
          <w:szCs w:val="24"/>
        </w:rPr>
      </w:pPr>
    </w:p>
    <w:p w:rsidR="00000000" w:rsidRDefault="00D21120"/>
    <w:tbl>
      <w:tblPr>
        <w:tblW w:w="0" w:type="auto"/>
        <w:tblInd w:w="108" w:type="dxa"/>
        <w:tblLayout w:type="fixed"/>
        <w:tblLook w:val="0000"/>
      </w:tblPr>
      <w:tblGrid>
        <w:gridCol w:w="1863"/>
        <w:gridCol w:w="5778"/>
        <w:gridCol w:w="394"/>
        <w:gridCol w:w="393"/>
        <w:gridCol w:w="455"/>
        <w:gridCol w:w="457"/>
      </w:tblGrid>
      <w:tr w:rsidR="00000000">
        <w:trPr>
          <w:trHeight w:val="368"/>
        </w:trPr>
        <w:tc>
          <w:tcPr>
            <w:tcW w:w="1863" w:type="dxa"/>
            <w:vMerge w:val="restart"/>
            <w:shd w:val="clear" w:color="auto" w:fill="auto"/>
          </w:tcPr>
          <w:p w:rsidR="00000000" w:rsidRDefault="00D21120">
            <w:pPr>
              <w:widowControl w:val="0"/>
              <w:tabs>
                <w:tab w:val="left" w:pos="9630"/>
                <w:tab w:val="left" w:pos="9810"/>
              </w:tabs>
              <w:spacing w:line="388" w:lineRule="auto"/>
              <w:jc w:val="both"/>
              <w:rPr>
                <w:b/>
                <w:bCs/>
                <w:sz w:val="24"/>
                <w:szCs w:val="24"/>
              </w:rPr>
            </w:pPr>
            <w:r>
              <w:rPr>
                <w:b/>
                <w:color w:val="000000"/>
                <w:sz w:val="24"/>
                <w:szCs w:val="24"/>
              </w:rPr>
              <w:t xml:space="preserve">MECCI </w:t>
            </w:r>
            <w:r>
              <w:rPr>
                <w:b/>
                <w:color w:val="FF0000"/>
                <w:sz w:val="24"/>
                <w:szCs w:val="24"/>
              </w:rPr>
              <w:t xml:space="preserve"> </w:t>
            </w:r>
            <w:r>
              <w:rPr>
                <w:b/>
                <w:color w:val="000000"/>
                <w:sz w:val="24"/>
                <w:szCs w:val="24"/>
              </w:rPr>
              <w:t>303</w:t>
            </w:r>
          </w:p>
          <w:p w:rsidR="00000000" w:rsidRDefault="00D21120">
            <w:pPr>
              <w:widowControl w:val="0"/>
              <w:tabs>
                <w:tab w:val="left" w:pos="9630"/>
                <w:tab w:val="left" w:pos="9810"/>
              </w:tabs>
              <w:spacing w:line="388" w:lineRule="auto"/>
              <w:jc w:val="both"/>
              <w:rPr>
                <w:b/>
                <w:bCs/>
                <w:sz w:val="24"/>
                <w:szCs w:val="24"/>
              </w:rPr>
            </w:pPr>
          </w:p>
        </w:tc>
        <w:tc>
          <w:tcPr>
            <w:tcW w:w="5778" w:type="dxa"/>
            <w:vMerge w:val="restart"/>
            <w:tcBorders>
              <w:right w:val="single" w:sz="4" w:space="0" w:color="000001"/>
            </w:tcBorders>
            <w:shd w:val="clear" w:color="auto" w:fill="auto"/>
          </w:tcPr>
          <w:p w:rsidR="00000000" w:rsidRDefault="00D21120">
            <w:pPr>
              <w:jc w:val="center"/>
              <w:rPr>
                <w:b/>
                <w:bCs/>
                <w:sz w:val="24"/>
                <w:szCs w:val="24"/>
              </w:rPr>
            </w:pPr>
            <w:r>
              <w:rPr>
                <w:b/>
                <w:sz w:val="24"/>
                <w:szCs w:val="24"/>
              </w:rPr>
              <w:t>MINI PROJECT/ INDUSTRIAL TRAINING &amp; MAST</w:t>
            </w:r>
            <w:r>
              <w:rPr>
                <w:b/>
                <w:sz w:val="24"/>
                <w:szCs w:val="24"/>
              </w:rPr>
              <w:t>ER’S THESIS PHASE-1</w:t>
            </w:r>
          </w:p>
        </w:tc>
        <w:tc>
          <w:tcPr>
            <w:tcW w:w="394"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D21120">
            <w:pPr>
              <w:widowControl w:val="0"/>
              <w:tabs>
                <w:tab w:val="left" w:pos="9630"/>
                <w:tab w:val="left" w:pos="9810"/>
              </w:tabs>
              <w:spacing w:line="388" w:lineRule="auto"/>
              <w:jc w:val="center"/>
              <w:rPr>
                <w:b/>
                <w:bCs/>
                <w:sz w:val="24"/>
                <w:szCs w:val="24"/>
              </w:rPr>
            </w:pPr>
            <w:r>
              <w:rPr>
                <w:b/>
                <w:bCs/>
                <w:sz w:val="24"/>
                <w:szCs w:val="24"/>
              </w:rPr>
              <w:t>L</w:t>
            </w:r>
          </w:p>
        </w:tc>
        <w:tc>
          <w:tcPr>
            <w:tcW w:w="393"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D21120">
            <w:pPr>
              <w:widowControl w:val="0"/>
              <w:tabs>
                <w:tab w:val="left" w:pos="9630"/>
                <w:tab w:val="left" w:pos="9810"/>
              </w:tabs>
              <w:spacing w:line="388" w:lineRule="auto"/>
              <w:jc w:val="center"/>
              <w:rPr>
                <w:b/>
                <w:bCs/>
                <w:sz w:val="24"/>
                <w:szCs w:val="24"/>
              </w:rPr>
            </w:pPr>
            <w:r>
              <w:rPr>
                <w:b/>
                <w:bCs/>
                <w:sz w:val="24"/>
                <w:szCs w:val="24"/>
              </w:rPr>
              <w:t>T</w:t>
            </w:r>
          </w:p>
        </w:tc>
        <w:tc>
          <w:tcPr>
            <w:tcW w:w="455"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D21120">
            <w:pPr>
              <w:widowControl w:val="0"/>
              <w:tabs>
                <w:tab w:val="left" w:pos="9630"/>
                <w:tab w:val="left" w:pos="9810"/>
              </w:tabs>
              <w:spacing w:line="388" w:lineRule="auto"/>
              <w:jc w:val="center"/>
              <w:rPr>
                <w:b/>
                <w:bCs/>
                <w:sz w:val="24"/>
                <w:szCs w:val="24"/>
              </w:rPr>
            </w:pPr>
            <w:r>
              <w:rPr>
                <w:b/>
                <w:bCs/>
                <w:sz w:val="24"/>
                <w:szCs w:val="24"/>
              </w:rPr>
              <w:t>P</w:t>
            </w:r>
          </w:p>
        </w:tc>
        <w:tc>
          <w:tcPr>
            <w:tcW w:w="457"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D21120">
            <w:pPr>
              <w:widowControl w:val="0"/>
              <w:tabs>
                <w:tab w:val="left" w:pos="9630"/>
                <w:tab w:val="left" w:pos="9810"/>
              </w:tabs>
              <w:spacing w:line="388" w:lineRule="auto"/>
              <w:jc w:val="center"/>
            </w:pPr>
            <w:r>
              <w:rPr>
                <w:b/>
                <w:bCs/>
                <w:sz w:val="24"/>
                <w:szCs w:val="24"/>
              </w:rPr>
              <w:t>C</w:t>
            </w:r>
          </w:p>
        </w:tc>
      </w:tr>
      <w:tr w:rsidR="00000000">
        <w:trPr>
          <w:trHeight w:hRule="exact" w:val="400"/>
        </w:trPr>
        <w:tc>
          <w:tcPr>
            <w:tcW w:w="1863" w:type="dxa"/>
            <w:vMerge/>
            <w:shd w:val="clear" w:color="auto" w:fill="auto"/>
            <w:vAlign w:val="center"/>
          </w:tcPr>
          <w:p w:rsidR="00000000" w:rsidRDefault="00D21120">
            <w:pPr>
              <w:widowControl w:val="0"/>
              <w:tabs>
                <w:tab w:val="left" w:pos="9630"/>
                <w:tab w:val="left" w:pos="9810"/>
              </w:tabs>
              <w:spacing w:line="388" w:lineRule="auto"/>
              <w:jc w:val="both"/>
              <w:rPr>
                <w:b/>
                <w:bCs/>
                <w:sz w:val="24"/>
                <w:szCs w:val="24"/>
              </w:rPr>
            </w:pPr>
          </w:p>
        </w:tc>
        <w:tc>
          <w:tcPr>
            <w:tcW w:w="5778" w:type="dxa"/>
            <w:vMerge/>
            <w:tcBorders>
              <w:right w:val="single" w:sz="4" w:space="0" w:color="000001"/>
            </w:tcBorders>
            <w:shd w:val="clear" w:color="auto" w:fill="auto"/>
            <w:vAlign w:val="center"/>
          </w:tcPr>
          <w:p w:rsidR="00000000" w:rsidRDefault="00D21120">
            <w:pPr>
              <w:widowControl w:val="0"/>
              <w:tabs>
                <w:tab w:val="left" w:pos="9630"/>
                <w:tab w:val="left" w:pos="9810"/>
              </w:tabs>
              <w:spacing w:line="388" w:lineRule="auto"/>
              <w:jc w:val="both"/>
              <w:rPr>
                <w:b/>
                <w:bCs/>
                <w:sz w:val="24"/>
                <w:szCs w:val="24"/>
              </w:rPr>
            </w:pPr>
          </w:p>
        </w:tc>
        <w:tc>
          <w:tcPr>
            <w:tcW w:w="394"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D21120">
            <w:pPr>
              <w:widowControl w:val="0"/>
              <w:tabs>
                <w:tab w:val="left" w:pos="9630"/>
                <w:tab w:val="left" w:pos="9810"/>
              </w:tabs>
              <w:spacing w:line="388" w:lineRule="auto"/>
              <w:jc w:val="center"/>
              <w:rPr>
                <w:b/>
                <w:bCs/>
                <w:sz w:val="24"/>
                <w:szCs w:val="24"/>
              </w:rPr>
            </w:pPr>
            <w:r>
              <w:rPr>
                <w:b/>
                <w:bCs/>
                <w:sz w:val="24"/>
                <w:szCs w:val="24"/>
              </w:rPr>
              <w:t>0</w:t>
            </w:r>
          </w:p>
        </w:tc>
        <w:tc>
          <w:tcPr>
            <w:tcW w:w="393"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D21120">
            <w:pPr>
              <w:widowControl w:val="0"/>
              <w:tabs>
                <w:tab w:val="left" w:pos="9630"/>
                <w:tab w:val="left" w:pos="9810"/>
              </w:tabs>
              <w:spacing w:line="388" w:lineRule="auto"/>
              <w:jc w:val="center"/>
              <w:rPr>
                <w:b/>
                <w:bCs/>
                <w:sz w:val="24"/>
                <w:szCs w:val="24"/>
              </w:rPr>
            </w:pPr>
            <w:r>
              <w:rPr>
                <w:b/>
                <w:bCs/>
                <w:sz w:val="24"/>
                <w:szCs w:val="24"/>
              </w:rPr>
              <w:t>0</w:t>
            </w:r>
          </w:p>
        </w:tc>
        <w:tc>
          <w:tcPr>
            <w:tcW w:w="455"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D21120">
            <w:pPr>
              <w:widowControl w:val="0"/>
              <w:tabs>
                <w:tab w:val="left" w:pos="9630"/>
                <w:tab w:val="left" w:pos="9810"/>
              </w:tabs>
              <w:spacing w:line="388" w:lineRule="auto"/>
              <w:jc w:val="center"/>
              <w:rPr>
                <w:b/>
                <w:bCs/>
                <w:sz w:val="24"/>
                <w:szCs w:val="24"/>
              </w:rPr>
            </w:pPr>
            <w:r>
              <w:rPr>
                <w:b/>
                <w:bCs/>
                <w:sz w:val="24"/>
                <w:szCs w:val="24"/>
              </w:rPr>
              <w:t>19</w:t>
            </w:r>
          </w:p>
        </w:tc>
        <w:tc>
          <w:tcPr>
            <w:tcW w:w="457"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D21120">
            <w:pPr>
              <w:widowControl w:val="0"/>
              <w:tabs>
                <w:tab w:val="left" w:pos="9630"/>
                <w:tab w:val="left" w:pos="9810"/>
              </w:tabs>
              <w:spacing w:line="388" w:lineRule="auto"/>
              <w:jc w:val="center"/>
            </w:pPr>
            <w:r>
              <w:rPr>
                <w:b/>
                <w:bCs/>
                <w:sz w:val="24"/>
                <w:szCs w:val="24"/>
              </w:rPr>
              <w:t>7</w:t>
            </w:r>
          </w:p>
        </w:tc>
      </w:tr>
    </w:tbl>
    <w:p w:rsidR="00000000" w:rsidRDefault="00D21120">
      <w:pPr>
        <w:widowControl w:val="0"/>
        <w:tabs>
          <w:tab w:val="left" w:pos="9630"/>
          <w:tab w:val="left" w:pos="9810"/>
        </w:tabs>
        <w:spacing w:line="386" w:lineRule="auto"/>
        <w:jc w:val="both"/>
        <w:rPr>
          <w:sz w:val="24"/>
          <w:szCs w:val="24"/>
        </w:rPr>
      </w:pPr>
    </w:p>
    <w:p w:rsidR="00000000" w:rsidRDefault="00D21120">
      <w:pPr>
        <w:pStyle w:val="NoSpacing"/>
        <w:jc w:val="both"/>
        <w:rPr>
          <w:sz w:val="24"/>
        </w:rPr>
      </w:pPr>
      <w:r>
        <w:rPr>
          <w:sz w:val="24"/>
        </w:rPr>
        <w:tab/>
        <w:t xml:space="preserve">In Industrial Training / Mini Project the student shall undergo Industrial training of one month duration or Mini Project of two months duration. Industrial training should be carried out in an industry / company </w:t>
      </w:r>
      <w:r>
        <w:rPr>
          <w:sz w:val="24"/>
        </w:rPr>
        <w:t xml:space="preserve">approved by the institution and under the guidance of a staff member in the concerned field. At the end of the training, he / she has to submit a report on the work being carried out. The mini project is designed to develop practical ability and knowledge </w:t>
      </w:r>
      <w:r>
        <w:rPr>
          <w:sz w:val="24"/>
        </w:rPr>
        <w:t>about practical tools/techniques in order to solve the actual problems related to the industry, academic institutions or similar area. Students can take up any application level/system level project pertaining to a relevant domain. Projects can be chosen e</w:t>
      </w:r>
      <w:r>
        <w:rPr>
          <w:sz w:val="24"/>
        </w:rPr>
        <w:t>ither from the list provided by the faculty or in the field of interest of the student. For external projects, students should obtain prior permission after submitting the details to the guide and synopsis of the work. The project guide should have a minim</w:t>
      </w:r>
      <w:r>
        <w:rPr>
          <w:sz w:val="24"/>
        </w:rPr>
        <w:t xml:space="preserve">um qualification of ME/M.Tech in relevant field of work.  At the end of each phase, presentation and demonstration of the project should be conducted, which will be evaluated by a panel of examiners. A detailed project report duly approved by the guide in </w:t>
      </w:r>
      <w:r>
        <w:rPr>
          <w:sz w:val="24"/>
        </w:rPr>
        <w:t>the prescribed format should be submitted by the student for final evaluation. Publishing the work in Conference Proceedings/ Journals with National/ International status with the consent of the guide will carry an additional weightage in the review proces</w:t>
      </w:r>
      <w:r>
        <w:rPr>
          <w:sz w:val="24"/>
        </w:rPr>
        <w:t>s.</w:t>
      </w:r>
    </w:p>
    <w:p w:rsidR="00000000" w:rsidRDefault="00D21120">
      <w:pPr>
        <w:pStyle w:val="NoSpacing"/>
        <w:jc w:val="both"/>
        <w:rPr>
          <w:sz w:val="24"/>
        </w:rPr>
      </w:pPr>
    </w:p>
    <w:p w:rsidR="00000000" w:rsidRDefault="00D21120">
      <w:pPr>
        <w:pStyle w:val="NoSpacing"/>
        <w:jc w:val="both"/>
        <w:rPr>
          <w:sz w:val="24"/>
        </w:rPr>
      </w:pPr>
      <w:r>
        <w:rPr>
          <w:sz w:val="24"/>
        </w:rPr>
        <w:tab/>
        <w:t>In Master’s Thesis Phase-I, the students are expected to select an emerging research area in the field of specialization.  After conducting a detailed literature survey, they should compare and analyze research work done and review recent developments</w:t>
      </w:r>
      <w:r>
        <w:rPr>
          <w:sz w:val="24"/>
        </w:rPr>
        <w:t xml:space="preserve"> in the area and prepare an initial design of the work to be carried out as Master’s Thesis. It is mandatory that the students should refer National and International Journals and conference proceedings while selecting a topic for their thesis. He/She shou</w:t>
      </w:r>
      <w:r>
        <w:rPr>
          <w:sz w:val="24"/>
        </w:rPr>
        <w:t>ld select a recent topic from a reputed International Journal, preferably IEEE/ACM. Emphasis should be given for introduction to the topic, literature survey, and scope of the proposed work along with some preliminary work carried out on the thesis topic.</w:t>
      </w:r>
    </w:p>
    <w:p w:rsidR="00000000" w:rsidRDefault="00D21120">
      <w:pPr>
        <w:pStyle w:val="NoSpacing"/>
        <w:jc w:val="both"/>
        <w:rPr>
          <w:sz w:val="24"/>
        </w:rPr>
      </w:pPr>
    </w:p>
    <w:p w:rsidR="00000000" w:rsidRDefault="00D21120">
      <w:pPr>
        <w:pStyle w:val="NoSpacing"/>
        <w:jc w:val="both"/>
        <w:rPr>
          <w:sz w:val="24"/>
        </w:rPr>
      </w:pPr>
      <w:r>
        <w:rPr>
          <w:sz w:val="24"/>
        </w:rPr>
        <w:tab/>
        <w:t>Students should submit a copy of Phase-I thesis report covering the content discussed above and highlighting the features of work to be carried out in Phase-II of the thesis. The candidate should present the current status of the thesis work and the asse</w:t>
      </w:r>
      <w:r>
        <w:rPr>
          <w:sz w:val="24"/>
        </w:rPr>
        <w:t>ssment will be made on the basis of the work and the presentation, by a panel of internal examiners in which one will be the internal guide. The examiners should give their suggestions in writing to the students so that it should be incorporated in the Pha</w:t>
      </w:r>
      <w:r>
        <w:rPr>
          <w:sz w:val="24"/>
        </w:rPr>
        <w:t>se–II of the thesis.</w:t>
      </w:r>
    </w:p>
    <w:p w:rsidR="00000000" w:rsidRDefault="00D21120">
      <w:pPr>
        <w:pStyle w:val="NoSpacing"/>
        <w:jc w:val="both"/>
        <w:rPr>
          <w:sz w:val="24"/>
        </w:rPr>
      </w:pPr>
    </w:p>
    <w:p w:rsidR="00000000" w:rsidRDefault="00D21120">
      <w:pPr>
        <w:pStyle w:val="NoSpacing"/>
        <w:jc w:val="both"/>
        <w:rPr>
          <w:szCs w:val="24"/>
        </w:rPr>
      </w:pPr>
      <w:r>
        <w:rPr>
          <w:sz w:val="24"/>
        </w:rPr>
        <w:tab/>
        <w:t xml:space="preserve">Both Mini project/Industrial training and Master’s Thesis-1 undergo an evalution by a panel of examiners including atleast one external examiner appointed by university and internal examiner. </w:t>
      </w:r>
    </w:p>
    <w:p w:rsidR="00000000" w:rsidRDefault="00D21120">
      <w:pPr>
        <w:ind w:left="-630" w:right="252"/>
        <w:rPr>
          <w:szCs w:val="24"/>
        </w:rPr>
      </w:pPr>
    </w:p>
    <w:p w:rsidR="00000000" w:rsidRDefault="00D21120">
      <w:pPr>
        <w:widowControl w:val="0"/>
        <w:spacing w:line="355" w:lineRule="auto"/>
        <w:jc w:val="both"/>
        <w:rPr>
          <w:szCs w:val="24"/>
        </w:rPr>
      </w:pPr>
    </w:p>
    <w:p w:rsidR="00000000" w:rsidRDefault="00D21120">
      <w:pPr>
        <w:widowControl w:val="0"/>
        <w:spacing w:line="355" w:lineRule="auto"/>
        <w:jc w:val="both"/>
        <w:rPr>
          <w:szCs w:val="24"/>
        </w:rPr>
      </w:pPr>
    </w:p>
    <w:p w:rsidR="00000000" w:rsidRDefault="00D21120">
      <w:pPr>
        <w:widowControl w:val="0"/>
        <w:spacing w:line="355" w:lineRule="auto"/>
        <w:jc w:val="both"/>
        <w:rPr>
          <w:szCs w:val="24"/>
        </w:rPr>
      </w:pPr>
    </w:p>
    <w:p w:rsidR="00000000" w:rsidRDefault="00D21120">
      <w:pPr>
        <w:widowControl w:val="0"/>
        <w:spacing w:line="355" w:lineRule="auto"/>
        <w:jc w:val="both"/>
        <w:rPr>
          <w:szCs w:val="24"/>
        </w:rPr>
      </w:pPr>
    </w:p>
    <w:p w:rsidR="00000000" w:rsidRDefault="00D21120">
      <w:pPr>
        <w:widowControl w:val="0"/>
        <w:spacing w:line="355" w:lineRule="auto"/>
        <w:jc w:val="both"/>
        <w:rPr>
          <w:szCs w:val="24"/>
        </w:rPr>
      </w:pPr>
    </w:p>
    <w:p w:rsidR="00000000" w:rsidRDefault="00D21120">
      <w:pPr>
        <w:widowControl w:val="0"/>
        <w:spacing w:line="355" w:lineRule="auto"/>
        <w:jc w:val="both"/>
        <w:rPr>
          <w:szCs w:val="24"/>
        </w:rPr>
      </w:pPr>
    </w:p>
    <w:p w:rsidR="00000000" w:rsidRDefault="00D21120">
      <w:pPr>
        <w:widowControl w:val="0"/>
        <w:spacing w:line="355" w:lineRule="auto"/>
        <w:jc w:val="both"/>
        <w:rPr>
          <w:szCs w:val="24"/>
        </w:rPr>
      </w:pPr>
    </w:p>
    <w:p w:rsidR="00000000" w:rsidRDefault="00D21120">
      <w:pPr>
        <w:widowControl w:val="0"/>
        <w:spacing w:line="355" w:lineRule="auto"/>
        <w:jc w:val="both"/>
        <w:rPr>
          <w:szCs w:val="24"/>
        </w:rPr>
      </w:pPr>
    </w:p>
    <w:p w:rsidR="00000000" w:rsidRDefault="00D21120">
      <w:pPr>
        <w:widowControl w:val="0"/>
        <w:spacing w:line="355" w:lineRule="auto"/>
        <w:jc w:val="both"/>
        <w:rPr>
          <w:szCs w:val="24"/>
        </w:rPr>
      </w:pPr>
    </w:p>
    <w:tbl>
      <w:tblPr>
        <w:tblW w:w="0" w:type="auto"/>
        <w:tblInd w:w="108" w:type="dxa"/>
        <w:tblLayout w:type="fixed"/>
        <w:tblLook w:val="0000"/>
      </w:tblPr>
      <w:tblGrid>
        <w:gridCol w:w="1891"/>
        <w:gridCol w:w="5811"/>
        <w:gridCol w:w="456"/>
        <w:gridCol w:w="457"/>
        <w:gridCol w:w="456"/>
        <w:gridCol w:w="459"/>
      </w:tblGrid>
      <w:tr w:rsidR="00000000">
        <w:trPr>
          <w:trHeight w:val="411"/>
        </w:trPr>
        <w:tc>
          <w:tcPr>
            <w:tcW w:w="1891" w:type="dxa"/>
            <w:vMerge w:val="restart"/>
            <w:shd w:val="clear" w:color="auto" w:fill="auto"/>
          </w:tcPr>
          <w:p w:rsidR="00000000" w:rsidRDefault="00D21120">
            <w:pPr>
              <w:widowControl w:val="0"/>
              <w:spacing w:line="355" w:lineRule="auto"/>
              <w:jc w:val="both"/>
              <w:rPr>
                <w:b/>
                <w:bCs/>
                <w:sz w:val="24"/>
                <w:szCs w:val="24"/>
              </w:rPr>
            </w:pPr>
            <w:r>
              <w:rPr>
                <w:b/>
                <w:color w:val="000000"/>
                <w:sz w:val="24"/>
                <w:szCs w:val="24"/>
              </w:rPr>
              <w:lastRenderedPageBreak/>
              <w:t>MECCI</w:t>
            </w:r>
            <w:r>
              <w:rPr>
                <w:b/>
                <w:sz w:val="24"/>
                <w:szCs w:val="24"/>
              </w:rPr>
              <w:t xml:space="preserve">  401</w:t>
            </w:r>
          </w:p>
          <w:p w:rsidR="00000000" w:rsidRDefault="00D21120">
            <w:pPr>
              <w:widowControl w:val="0"/>
              <w:spacing w:line="355" w:lineRule="auto"/>
              <w:jc w:val="both"/>
              <w:rPr>
                <w:b/>
                <w:bCs/>
                <w:sz w:val="24"/>
                <w:szCs w:val="24"/>
              </w:rPr>
            </w:pPr>
          </w:p>
        </w:tc>
        <w:tc>
          <w:tcPr>
            <w:tcW w:w="5811" w:type="dxa"/>
            <w:vMerge w:val="restart"/>
            <w:tcBorders>
              <w:right w:val="single" w:sz="4" w:space="0" w:color="000001"/>
            </w:tcBorders>
            <w:shd w:val="clear" w:color="auto" w:fill="auto"/>
          </w:tcPr>
          <w:p w:rsidR="00000000" w:rsidRDefault="00D21120">
            <w:pPr>
              <w:widowControl w:val="0"/>
              <w:spacing w:line="355" w:lineRule="auto"/>
              <w:jc w:val="center"/>
              <w:rPr>
                <w:b/>
                <w:bCs/>
                <w:sz w:val="24"/>
                <w:szCs w:val="24"/>
              </w:rPr>
            </w:pPr>
            <w:r>
              <w:rPr>
                <w:b/>
                <w:sz w:val="24"/>
                <w:szCs w:val="24"/>
              </w:rPr>
              <w:t xml:space="preserve"> </w:t>
            </w:r>
            <w:r>
              <w:rPr>
                <w:b/>
                <w:sz w:val="24"/>
                <w:szCs w:val="24"/>
              </w:rPr>
              <w:t>MASTER’S THESIS</w:t>
            </w:r>
          </w:p>
        </w:tc>
        <w:tc>
          <w:tcPr>
            <w:tcW w:w="456"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D21120">
            <w:pPr>
              <w:widowControl w:val="0"/>
              <w:spacing w:line="355" w:lineRule="auto"/>
              <w:jc w:val="center"/>
              <w:rPr>
                <w:b/>
                <w:bCs/>
                <w:sz w:val="24"/>
                <w:szCs w:val="24"/>
              </w:rPr>
            </w:pPr>
            <w:r>
              <w:rPr>
                <w:b/>
                <w:bCs/>
                <w:sz w:val="24"/>
                <w:szCs w:val="24"/>
              </w:rPr>
              <w:t>L</w:t>
            </w:r>
          </w:p>
        </w:tc>
        <w:tc>
          <w:tcPr>
            <w:tcW w:w="457"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D21120">
            <w:pPr>
              <w:widowControl w:val="0"/>
              <w:spacing w:line="355" w:lineRule="auto"/>
              <w:jc w:val="center"/>
              <w:rPr>
                <w:b/>
                <w:bCs/>
                <w:sz w:val="24"/>
                <w:szCs w:val="24"/>
              </w:rPr>
            </w:pPr>
            <w:r>
              <w:rPr>
                <w:b/>
                <w:bCs/>
                <w:sz w:val="24"/>
                <w:szCs w:val="24"/>
              </w:rPr>
              <w:t>T</w:t>
            </w:r>
          </w:p>
        </w:tc>
        <w:tc>
          <w:tcPr>
            <w:tcW w:w="456"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D21120">
            <w:pPr>
              <w:widowControl w:val="0"/>
              <w:spacing w:line="355" w:lineRule="auto"/>
              <w:jc w:val="center"/>
              <w:rPr>
                <w:b/>
                <w:bCs/>
                <w:sz w:val="24"/>
                <w:szCs w:val="24"/>
              </w:rPr>
            </w:pPr>
            <w:r>
              <w:rPr>
                <w:b/>
                <w:bCs/>
                <w:sz w:val="24"/>
                <w:szCs w:val="24"/>
              </w:rPr>
              <w:t>P</w:t>
            </w:r>
          </w:p>
        </w:tc>
        <w:tc>
          <w:tcPr>
            <w:tcW w:w="45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D21120">
            <w:pPr>
              <w:widowControl w:val="0"/>
              <w:spacing w:line="355" w:lineRule="auto"/>
              <w:jc w:val="center"/>
            </w:pPr>
            <w:r>
              <w:rPr>
                <w:b/>
                <w:bCs/>
                <w:sz w:val="24"/>
                <w:szCs w:val="24"/>
              </w:rPr>
              <w:t>C</w:t>
            </w:r>
          </w:p>
        </w:tc>
      </w:tr>
      <w:tr w:rsidR="00000000">
        <w:trPr>
          <w:trHeight w:val="411"/>
        </w:trPr>
        <w:tc>
          <w:tcPr>
            <w:tcW w:w="1891" w:type="dxa"/>
            <w:vMerge/>
            <w:shd w:val="clear" w:color="auto" w:fill="auto"/>
            <w:vAlign w:val="center"/>
          </w:tcPr>
          <w:p w:rsidR="00000000" w:rsidRDefault="00D21120">
            <w:pPr>
              <w:widowControl w:val="0"/>
              <w:spacing w:line="355" w:lineRule="auto"/>
              <w:jc w:val="both"/>
              <w:rPr>
                <w:b/>
                <w:bCs/>
                <w:sz w:val="24"/>
                <w:szCs w:val="24"/>
              </w:rPr>
            </w:pPr>
          </w:p>
        </w:tc>
        <w:tc>
          <w:tcPr>
            <w:tcW w:w="5811" w:type="dxa"/>
            <w:vMerge/>
            <w:tcBorders>
              <w:right w:val="single" w:sz="4" w:space="0" w:color="000001"/>
            </w:tcBorders>
            <w:shd w:val="clear" w:color="auto" w:fill="auto"/>
            <w:vAlign w:val="center"/>
          </w:tcPr>
          <w:p w:rsidR="00000000" w:rsidRDefault="00D21120">
            <w:pPr>
              <w:widowControl w:val="0"/>
              <w:spacing w:line="355" w:lineRule="auto"/>
              <w:jc w:val="both"/>
              <w:rPr>
                <w:b/>
                <w:bCs/>
                <w:sz w:val="24"/>
                <w:szCs w:val="24"/>
              </w:rPr>
            </w:pPr>
          </w:p>
        </w:tc>
        <w:tc>
          <w:tcPr>
            <w:tcW w:w="456"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D21120">
            <w:pPr>
              <w:widowControl w:val="0"/>
              <w:spacing w:line="355" w:lineRule="auto"/>
              <w:jc w:val="center"/>
              <w:rPr>
                <w:b/>
                <w:bCs/>
                <w:sz w:val="24"/>
                <w:szCs w:val="24"/>
              </w:rPr>
            </w:pPr>
            <w:r>
              <w:rPr>
                <w:b/>
                <w:bCs/>
                <w:sz w:val="24"/>
                <w:szCs w:val="24"/>
              </w:rPr>
              <w:t>0</w:t>
            </w:r>
          </w:p>
        </w:tc>
        <w:tc>
          <w:tcPr>
            <w:tcW w:w="457"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D21120">
            <w:pPr>
              <w:widowControl w:val="0"/>
              <w:spacing w:line="355" w:lineRule="auto"/>
              <w:jc w:val="center"/>
              <w:rPr>
                <w:b/>
                <w:bCs/>
                <w:sz w:val="24"/>
                <w:szCs w:val="24"/>
              </w:rPr>
            </w:pPr>
            <w:r>
              <w:rPr>
                <w:b/>
                <w:bCs/>
                <w:sz w:val="24"/>
                <w:szCs w:val="24"/>
              </w:rPr>
              <w:t>0</w:t>
            </w:r>
          </w:p>
        </w:tc>
        <w:tc>
          <w:tcPr>
            <w:tcW w:w="456"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D21120">
            <w:pPr>
              <w:widowControl w:val="0"/>
              <w:spacing w:line="355" w:lineRule="auto"/>
              <w:jc w:val="center"/>
              <w:rPr>
                <w:b/>
                <w:bCs/>
                <w:sz w:val="24"/>
                <w:szCs w:val="24"/>
              </w:rPr>
            </w:pPr>
            <w:r>
              <w:rPr>
                <w:b/>
                <w:bCs/>
                <w:sz w:val="24"/>
                <w:szCs w:val="24"/>
              </w:rPr>
              <w:t>27</w:t>
            </w:r>
          </w:p>
        </w:tc>
        <w:tc>
          <w:tcPr>
            <w:tcW w:w="45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D21120">
            <w:pPr>
              <w:widowControl w:val="0"/>
              <w:spacing w:line="355" w:lineRule="auto"/>
              <w:jc w:val="center"/>
            </w:pPr>
            <w:r>
              <w:rPr>
                <w:b/>
                <w:bCs/>
                <w:sz w:val="24"/>
                <w:szCs w:val="24"/>
              </w:rPr>
              <w:t>12</w:t>
            </w:r>
          </w:p>
        </w:tc>
      </w:tr>
    </w:tbl>
    <w:p w:rsidR="00000000" w:rsidRDefault="00D21120">
      <w:pPr>
        <w:pStyle w:val="NoSpacing"/>
        <w:ind w:firstLine="720"/>
        <w:jc w:val="both"/>
        <w:rPr>
          <w:sz w:val="24"/>
        </w:rPr>
      </w:pPr>
    </w:p>
    <w:p w:rsidR="00000000" w:rsidRDefault="00D21120">
      <w:pPr>
        <w:pStyle w:val="NoSpacing"/>
        <w:ind w:firstLine="720"/>
        <w:jc w:val="both"/>
        <w:rPr>
          <w:sz w:val="24"/>
        </w:rPr>
      </w:pPr>
    </w:p>
    <w:p w:rsidR="00000000" w:rsidRDefault="00D21120">
      <w:pPr>
        <w:pStyle w:val="NoSpacing"/>
        <w:ind w:firstLine="720"/>
        <w:jc w:val="both"/>
        <w:rPr>
          <w:sz w:val="24"/>
          <w:szCs w:val="24"/>
        </w:rPr>
      </w:pPr>
      <w:r>
        <w:rPr>
          <w:sz w:val="24"/>
        </w:rPr>
        <w:t>In the fourth semester, the student has to continue the thesis work and after successfully finishing the work, he / she has to submit a detailed bounded thesis report. The evaluation of M Tech Thesis will be carried out by a  panel o</w:t>
      </w:r>
      <w:r>
        <w:rPr>
          <w:sz w:val="24"/>
        </w:rPr>
        <w:t>f examiners including atleast one external examiner appointed by university and internal examiner. The work carried out should lead to a publication in a National / International Conference or Journal. The papers received acceptance before the M.Tech evalu</w:t>
      </w:r>
      <w:r>
        <w:rPr>
          <w:sz w:val="24"/>
        </w:rPr>
        <w:t>ation will carry specific weightage.</w:t>
      </w:r>
    </w:p>
    <w:p w:rsidR="00000000" w:rsidRDefault="00D21120">
      <w:pPr>
        <w:rPr>
          <w:sz w:val="24"/>
          <w:szCs w:val="24"/>
        </w:rPr>
      </w:pPr>
    </w:p>
    <w:tbl>
      <w:tblPr>
        <w:tblW w:w="0" w:type="auto"/>
        <w:tblInd w:w="108" w:type="dxa"/>
        <w:tblLayout w:type="fixed"/>
        <w:tblLook w:val="0000"/>
      </w:tblPr>
      <w:tblGrid>
        <w:gridCol w:w="236"/>
        <w:gridCol w:w="1683"/>
        <w:gridCol w:w="301"/>
        <w:gridCol w:w="5505"/>
        <w:gridCol w:w="457"/>
        <w:gridCol w:w="457"/>
        <w:gridCol w:w="457"/>
        <w:gridCol w:w="615"/>
      </w:tblGrid>
      <w:tr w:rsidR="00000000">
        <w:trPr>
          <w:trHeight w:val="280"/>
        </w:trPr>
        <w:tc>
          <w:tcPr>
            <w:tcW w:w="205" w:type="dxa"/>
            <w:shd w:val="clear" w:color="auto" w:fill="auto"/>
          </w:tcPr>
          <w:p w:rsidR="00000000" w:rsidRDefault="00D21120">
            <w:pPr>
              <w:rPr>
                <w:sz w:val="24"/>
                <w:szCs w:val="24"/>
              </w:rPr>
            </w:pPr>
          </w:p>
        </w:tc>
        <w:tc>
          <w:tcPr>
            <w:tcW w:w="1984" w:type="dxa"/>
            <w:gridSpan w:val="2"/>
            <w:vMerge w:val="restart"/>
            <w:shd w:val="clear" w:color="auto" w:fill="auto"/>
          </w:tcPr>
          <w:p w:rsidR="00000000" w:rsidRDefault="00D21120">
            <w:pPr>
              <w:pStyle w:val="NoSpacing"/>
              <w:rPr>
                <w:b/>
                <w:bCs/>
                <w:sz w:val="24"/>
              </w:rPr>
            </w:pPr>
          </w:p>
        </w:tc>
        <w:tc>
          <w:tcPr>
            <w:tcW w:w="7491" w:type="dxa"/>
            <w:gridSpan w:val="5"/>
            <w:vMerge w:val="restart"/>
            <w:shd w:val="clear" w:color="auto" w:fill="auto"/>
          </w:tcPr>
          <w:p w:rsidR="00000000" w:rsidRDefault="00D21120">
            <w:pPr>
              <w:pStyle w:val="NoSpacing"/>
              <w:rPr>
                <w:b/>
                <w:sz w:val="24"/>
              </w:rPr>
            </w:pPr>
          </w:p>
        </w:tc>
      </w:tr>
      <w:tr w:rsidR="00000000">
        <w:trPr>
          <w:trHeight w:hRule="exact" w:val="255"/>
        </w:trPr>
        <w:tc>
          <w:tcPr>
            <w:tcW w:w="205" w:type="dxa"/>
            <w:shd w:val="clear" w:color="auto" w:fill="auto"/>
          </w:tcPr>
          <w:p w:rsidR="00000000" w:rsidRDefault="00D21120"/>
        </w:tc>
        <w:tc>
          <w:tcPr>
            <w:tcW w:w="1984" w:type="dxa"/>
            <w:gridSpan w:val="2"/>
            <w:vMerge/>
            <w:shd w:val="clear" w:color="auto" w:fill="auto"/>
            <w:vAlign w:val="center"/>
          </w:tcPr>
          <w:p w:rsidR="00000000" w:rsidRDefault="00D21120">
            <w:pPr>
              <w:widowControl w:val="0"/>
              <w:spacing w:line="355" w:lineRule="auto"/>
              <w:jc w:val="both"/>
              <w:rPr>
                <w:b/>
                <w:bCs/>
                <w:sz w:val="24"/>
                <w:szCs w:val="24"/>
              </w:rPr>
            </w:pPr>
          </w:p>
        </w:tc>
        <w:tc>
          <w:tcPr>
            <w:tcW w:w="7491" w:type="dxa"/>
            <w:gridSpan w:val="5"/>
            <w:vMerge/>
            <w:shd w:val="clear" w:color="auto" w:fill="auto"/>
            <w:vAlign w:val="center"/>
          </w:tcPr>
          <w:p w:rsidR="00000000" w:rsidRDefault="00D21120">
            <w:pPr>
              <w:widowControl w:val="0"/>
              <w:spacing w:line="355" w:lineRule="auto"/>
              <w:jc w:val="both"/>
              <w:rPr>
                <w:b/>
                <w:bCs/>
                <w:sz w:val="24"/>
                <w:szCs w:val="24"/>
              </w:rPr>
            </w:pPr>
          </w:p>
        </w:tc>
      </w:tr>
      <w:tr w:rsidR="00000000">
        <w:trPr>
          <w:trHeight w:val="411"/>
        </w:trPr>
        <w:tc>
          <w:tcPr>
            <w:tcW w:w="1888" w:type="dxa"/>
            <w:gridSpan w:val="2"/>
            <w:vMerge w:val="restart"/>
            <w:shd w:val="clear" w:color="auto" w:fill="auto"/>
          </w:tcPr>
          <w:p w:rsidR="00000000" w:rsidRDefault="00D21120">
            <w:pPr>
              <w:widowControl w:val="0"/>
              <w:spacing w:line="348" w:lineRule="auto"/>
              <w:jc w:val="both"/>
              <w:rPr>
                <w:b/>
                <w:sz w:val="24"/>
              </w:rPr>
            </w:pPr>
            <w:r>
              <w:rPr>
                <w:b/>
                <w:sz w:val="24"/>
                <w:szCs w:val="24"/>
              </w:rPr>
              <w:t xml:space="preserve">MECCI 402  </w:t>
            </w:r>
          </w:p>
        </w:tc>
        <w:tc>
          <w:tcPr>
            <w:tcW w:w="5806" w:type="dxa"/>
            <w:gridSpan w:val="2"/>
            <w:vMerge w:val="restart"/>
            <w:tcBorders>
              <w:right w:val="single" w:sz="4" w:space="0" w:color="000001"/>
            </w:tcBorders>
            <w:shd w:val="clear" w:color="auto" w:fill="auto"/>
          </w:tcPr>
          <w:p w:rsidR="00000000" w:rsidRDefault="00D21120">
            <w:pPr>
              <w:widowControl w:val="0"/>
              <w:spacing w:line="348" w:lineRule="auto"/>
              <w:jc w:val="center"/>
              <w:rPr>
                <w:b/>
                <w:bCs/>
                <w:sz w:val="24"/>
                <w:szCs w:val="24"/>
              </w:rPr>
            </w:pPr>
            <w:r>
              <w:rPr>
                <w:b/>
                <w:sz w:val="24"/>
              </w:rPr>
              <w:t>MASTER’S COMPREHENSIVE VIVA</w:t>
            </w:r>
            <w:r>
              <w:rPr>
                <w:b/>
                <w:sz w:val="24"/>
                <w:szCs w:val="24"/>
              </w:rPr>
              <w:t xml:space="preserve"> </w:t>
            </w:r>
          </w:p>
        </w:tc>
        <w:tc>
          <w:tcPr>
            <w:tcW w:w="457"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D21120">
            <w:pPr>
              <w:widowControl w:val="0"/>
              <w:spacing w:line="348" w:lineRule="auto"/>
              <w:jc w:val="center"/>
              <w:rPr>
                <w:b/>
                <w:bCs/>
                <w:sz w:val="24"/>
                <w:szCs w:val="24"/>
              </w:rPr>
            </w:pPr>
            <w:r>
              <w:rPr>
                <w:b/>
                <w:bCs/>
                <w:sz w:val="24"/>
                <w:szCs w:val="24"/>
              </w:rPr>
              <w:t>L</w:t>
            </w:r>
          </w:p>
        </w:tc>
        <w:tc>
          <w:tcPr>
            <w:tcW w:w="457"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D21120">
            <w:pPr>
              <w:widowControl w:val="0"/>
              <w:spacing w:line="348" w:lineRule="auto"/>
              <w:jc w:val="center"/>
              <w:rPr>
                <w:b/>
                <w:bCs/>
                <w:sz w:val="24"/>
                <w:szCs w:val="24"/>
              </w:rPr>
            </w:pPr>
            <w:r>
              <w:rPr>
                <w:b/>
                <w:bCs/>
                <w:sz w:val="24"/>
                <w:szCs w:val="24"/>
              </w:rPr>
              <w:t>T</w:t>
            </w:r>
          </w:p>
        </w:tc>
        <w:tc>
          <w:tcPr>
            <w:tcW w:w="457"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D21120">
            <w:pPr>
              <w:widowControl w:val="0"/>
              <w:spacing w:line="348" w:lineRule="auto"/>
              <w:jc w:val="center"/>
              <w:rPr>
                <w:b/>
                <w:bCs/>
                <w:sz w:val="24"/>
                <w:szCs w:val="24"/>
              </w:rPr>
            </w:pPr>
            <w:r>
              <w:rPr>
                <w:b/>
                <w:bCs/>
                <w:sz w:val="24"/>
                <w:szCs w:val="24"/>
              </w:rPr>
              <w:t>P</w:t>
            </w:r>
          </w:p>
        </w:tc>
        <w:tc>
          <w:tcPr>
            <w:tcW w:w="615"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D21120">
            <w:pPr>
              <w:widowControl w:val="0"/>
              <w:spacing w:line="348" w:lineRule="auto"/>
              <w:jc w:val="center"/>
            </w:pPr>
            <w:r>
              <w:rPr>
                <w:b/>
                <w:bCs/>
                <w:sz w:val="24"/>
                <w:szCs w:val="24"/>
              </w:rPr>
              <w:t>C</w:t>
            </w:r>
          </w:p>
        </w:tc>
      </w:tr>
      <w:tr w:rsidR="00000000">
        <w:trPr>
          <w:trHeight w:val="411"/>
        </w:trPr>
        <w:tc>
          <w:tcPr>
            <w:tcW w:w="1888" w:type="dxa"/>
            <w:gridSpan w:val="2"/>
            <w:vMerge/>
            <w:shd w:val="clear" w:color="auto" w:fill="auto"/>
            <w:vAlign w:val="center"/>
          </w:tcPr>
          <w:p w:rsidR="00000000" w:rsidRDefault="00D21120">
            <w:pPr>
              <w:rPr>
                <w:b/>
                <w:bCs/>
                <w:sz w:val="24"/>
                <w:szCs w:val="24"/>
              </w:rPr>
            </w:pPr>
          </w:p>
        </w:tc>
        <w:tc>
          <w:tcPr>
            <w:tcW w:w="5806" w:type="dxa"/>
            <w:gridSpan w:val="2"/>
            <w:vMerge/>
            <w:tcBorders>
              <w:right w:val="single" w:sz="4" w:space="0" w:color="000001"/>
            </w:tcBorders>
            <w:shd w:val="clear" w:color="auto" w:fill="auto"/>
            <w:vAlign w:val="center"/>
          </w:tcPr>
          <w:p w:rsidR="00000000" w:rsidRDefault="00D21120">
            <w:pPr>
              <w:rPr>
                <w:b/>
                <w:sz w:val="24"/>
                <w:szCs w:val="24"/>
              </w:rPr>
            </w:pPr>
          </w:p>
        </w:tc>
        <w:tc>
          <w:tcPr>
            <w:tcW w:w="457"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D21120">
            <w:pPr>
              <w:widowControl w:val="0"/>
              <w:spacing w:line="348" w:lineRule="auto"/>
              <w:jc w:val="center"/>
              <w:rPr>
                <w:b/>
                <w:bCs/>
                <w:sz w:val="24"/>
                <w:szCs w:val="24"/>
              </w:rPr>
            </w:pPr>
            <w:r>
              <w:rPr>
                <w:b/>
                <w:bCs/>
                <w:sz w:val="24"/>
                <w:szCs w:val="24"/>
              </w:rPr>
              <w:t>0</w:t>
            </w:r>
          </w:p>
        </w:tc>
        <w:tc>
          <w:tcPr>
            <w:tcW w:w="457"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D21120">
            <w:pPr>
              <w:widowControl w:val="0"/>
              <w:spacing w:line="348" w:lineRule="auto"/>
              <w:jc w:val="center"/>
              <w:rPr>
                <w:b/>
                <w:bCs/>
                <w:sz w:val="24"/>
                <w:szCs w:val="24"/>
              </w:rPr>
            </w:pPr>
            <w:r>
              <w:rPr>
                <w:b/>
                <w:bCs/>
                <w:sz w:val="24"/>
                <w:szCs w:val="24"/>
              </w:rPr>
              <w:t>0</w:t>
            </w:r>
          </w:p>
        </w:tc>
        <w:tc>
          <w:tcPr>
            <w:tcW w:w="457"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D21120">
            <w:pPr>
              <w:widowControl w:val="0"/>
              <w:spacing w:line="348" w:lineRule="auto"/>
              <w:jc w:val="center"/>
              <w:rPr>
                <w:b/>
                <w:bCs/>
                <w:sz w:val="24"/>
                <w:szCs w:val="24"/>
              </w:rPr>
            </w:pPr>
            <w:r>
              <w:rPr>
                <w:b/>
                <w:bCs/>
                <w:sz w:val="24"/>
                <w:szCs w:val="24"/>
              </w:rPr>
              <w:t>0</w:t>
            </w:r>
          </w:p>
        </w:tc>
        <w:tc>
          <w:tcPr>
            <w:tcW w:w="615" w:type="dxa"/>
            <w:tcBorders>
              <w:top w:val="single" w:sz="4" w:space="0" w:color="000001"/>
              <w:left w:val="single" w:sz="4" w:space="0" w:color="000001"/>
              <w:bottom w:val="single" w:sz="4" w:space="0" w:color="000001"/>
              <w:right w:val="single" w:sz="4" w:space="0" w:color="000001"/>
            </w:tcBorders>
            <w:shd w:val="clear" w:color="auto" w:fill="auto"/>
            <w:vAlign w:val="center"/>
          </w:tcPr>
          <w:p w:rsidR="00000000" w:rsidRDefault="00D21120">
            <w:pPr>
              <w:widowControl w:val="0"/>
              <w:spacing w:line="348" w:lineRule="auto"/>
              <w:jc w:val="center"/>
            </w:pPr>
            <w:r>
              <w:rPr>
                <w:b/>
                <w:bCs/>
                <w:sz w:val="24"/>
                <w:szCs w:val="24"/>
              </w:rPr>
              <w:t>3</w:t>
            </w:r>
          </w:p>
        </w:tc>
      </w:tr>
    </w:tbl>
    <w:p w:rsidR="00000000" w:rsidRDefault="00D21120">
      <w:pPr>
        <w:pStyle w:val="NoSpacing"/>
        <w:jc w:val="both"/>
        <w:rPr>
          <w:sz w:val="24"/>
        </w:rPr>
      </w:pPr>
    </w:p>
    <w:p w:rsidR="00000000" w:rsidRDefault="00D21120">
      <w:pPr>
        <w:pStyle w:val="NoSpacing"/>
        <w:jc w:val="both"/>
      </w:pPr>
      <w:r>
        <w:rPr>
          <w:sz w:val="24"/>
        </w:rPr>
        <w:t xml:space="preserve">   </w:t>
      </w:r>
      <w:r>
        <w:rPr>
          <w:sz w:val="24"/>
        </w:rPr>
        <w:tab/>
        <w:t>A comprehensive viva-voce examination will be conducted at the end of the fourth semester by a panel of internal examiner and external examiners</w:t>
      </w:r>
      <w:r>
        <w:rPr>
          <w:sz w:val="24"/>
        </w:rPr>
        <w:t xml:space="preserve"> appointed by the university to assess the candidate’s overall knowledge in the respective field of specialization.</w:t>
      </w:r>
    </w:p>
    <w:p w:rsidR="00000000" w:rsidRDefault="00D21120"/>
    <w:p w:rsidR="00000000" w:rsidRDefault="00D21120"/>
    <w:p w:rsidR="00000000" w:rsidRDefault="00D21120"/>
    <w:p w:rsidR="00000000" w:rsidRDefault="00D21120"/>
    <w:p w:rsidR="00D21120" w:rsidRDefault="00D21120"/>
    <w:sectPr w:rsidR="00D21120">
      <w:pgSz w:w="11906" w:h="16838"/>
      <w:pgMar w:top="1170" w:right="1019" w:bottom="1008" w:left="1080" w:header="720" w:footer="720" w:gutter="0"/>
      <w:cols w:space="720"/>
      <w:docGrid w:linePitch="240" w:charSpace="2047"/>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1"/>
    <w:family w:val="swiss"/>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Lohit Hindi">
    <w:altName w:val="Times New Roman"/>
    <w:charset w:val="01"/>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imes-Bold">
    <w:altName w:val="Times New Roman"/>
    <w:charset w:val="01"/>
    <w:family w:val="auto"/>
    <w:pitch w:val="variable"/>
    <w:sig w:usb0="00000000" w:usb1="00000000" w:usb2="00000000" w:usb3="00000000" w:csb0="00000000" w:csb1="00000000"/>
  </w:font>
  <w:font w:name="ArialMT">
    <w:altName w:val="Times New Roman"/>
    <w:charset w:val="01"/>
    <w:family w:val="auto"/>
    <w:pitch w:val="variable"/>
    <w:sig w:usb0="00000000" w:usb1="00000000" w:usb2="00000000" w:usb3="00000000" w:csb0="00000000" w:csb1="00000000"/>
  </w:font>
  <w:font w:name="Calibri-Italic">
    <w:altName w:val="Times New Roman"/>
    <w:charset w:val="01"/>
    <w:family w:val="auto"/>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1F330E"/>
    <w:rsid w:val="001F330E"/>
    <w:rsid w:val="00D211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kern w:val="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customStyle="1" w:styleId="BalloonTextChar">
    <w:name w:val="Balloon Text Char"/>
    <w:basedOn w:val="DefaultParagraphFont0"/>
    <w:rPr>
      <w:rFonts w:ascii="Tahoma" w:eastAsia="Times New Roman" w:hAnsi="Tahoma" w:cs="Tahoma"/>
      <w:sz w:val="16"/>
      <w:szCs w:val="16"/>
      <w:lang w:val="en-US"/>
    </w:rPr>
  </w:style>
  <w:style w:type="character" w:styleId="Strong">
    <w:name w:val="Strong"/>
    <w:basedOn w:val="DefaultParagraphFont0"/>
    <w:qFormat/>
    <w:rPr>
      <w:b/>
      <w:bCs/>
    </w:rPr>
  </w:style>
  <w:style w:type="character" w:customStyle="1" w:styleId="FooterChar">
    <w:name w:val="Footer Char"/>
    <w:basedOn w:val="DefaultParagraphFont0"/>
    <w:rPr>
      <w:rFonts w:ascii="Times New Roman" w:eastAsia="Calibri" w:hAnsi="Times New Roman" w:cs="Times New Roman"/>
      <w:sz w:val="24"/>
      <w:lang w:val="en-US"/>
    </w:rPr>
  </w:style>
  <w:style w:type="character" w:customStyle="1" w:styleId="ListLabel1">
    <w:name w:val="ListLabel 1"/>
    <w:rPr>
      <w:rFonts w:cs="Courier New"/>
    </w:rPr>
  </w:style>
  <w:style w:type="character" w:customStyle="1" w:styleId="ListLabel2">
    <w:name w:val="ListLabel 2"/>
    <w:rPr>
      <w:rFonts w:eastAsia="Times New Roman"/>
    </w:rPr>
  </w:style>
  <w:style w:type="paragraph" w:customStyle="1" w:styleId="Heading">
    <w:name w:val="Heading"/>
    <w:basedOn w:val="Normal"/>
    <w:next w:val="BodyText"/>
    <w:pPr>
      <w:keepNext/>
      <w:spacing w:before="240" w:after="120"/>
    </w:pPr>
    <w:rPr>
      <w:rFonts w:ascii="Liberation Sans" w:eastAsia="Arial" w:hAnsi="Liberation Sans" w:cs="Lohit Hindi"/>
      <w:sz w:val="28"/>
      <w:szCs w:val="28"/>
    </w:rPr>
  </w:style>
  <w:style w:type="paragraph" w:styleId="BodyText">
    <w:name w:val="Body Text"/>
    <w:basedOn w:val="Normal"/>
    <w:pPr>
      <w:spacing w:after="140" w:line="288" w:lineRule="auto"/>
    </w:p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styleId="BalloonText">
    <w:name w:val="Balloon Text"/>
    <w:basedOn w:val="Normal"/>
    <w:rPr>
      <w:rFonts w:ascii="Tahoma" w:hAnsi="Tahoma" w:cs="Tahoma"/>
      <w:sz w:val="16"/>
      <w:szCs w:val="16"/>
    </w:rPr>
  </w:style>
  <w:style w:type="paragraph" w:styleId="ListParagraph">
    <w:name w:val="List Paragraph"/>
    <w:basedOn w:val="Normal"/>
    <w:qFormat/>
    <w:pPr>
      <w:spacing w:before="280" w:after="280"/>
      <w:ind w:left="720"/>
      <w:contextualSpacing/>
    </w:pPr>
    <w:rPr>
      <w:rFonts w:eastAsia="Calibri"/>
      <w:sz w:val="24"/>
      <w:szCs w:val="22"/>
    </w:rPr>
  </w:style>
  <w:style w:type="paragraph" w:styleId="Footer">
    <w:name w:val="footer"/>
    <w:basedOn w:val="Normal"/>
    <w:pPr>
      <w:tabs>
        <w:tab w:val="center" w:pos="4680"/>
        <w:tab w:val="right" w:pos="9360"/>
      </w:tabs>
      <w:spacing w:before="280" w:after="280"/>
    </w:pPr>
    <w:rPr>
      <w:rFonts w:eastAsia="Calibri"/>
      <w:sz w:val="24"/>
      <w:szCs w:val="22"/>
    </w:rPr>
  </w:style>
  <w:style w:type="paragraph" w:customStyle="1" w:styleId="TableContents">
    <w:name w:val="Table Contents"/>
    <w:basedOn w:val="Normal"/>
    <w:pPr>
      <w:suppressLineNumbers/>
    </w:pPr>
    <w:rPr>
      <w:sz w:val="24"/>
      <w:szCs w:val="24"/>
      <w:lang w:eastAsia="ar-SA"/>
    </w:rPr>
  </w:style>
  <w:style w:type="paragraph" w:customStyle="1" w:styleId="Style1">
    <w:name w:val="Style 1"/>
    <w:pPr>
      <w:widowControl w:val="0"/>
      <w:suppressAutoHyphens/>
    </w:pPr>
    <w:rPr>
      <w:kern w:val="1"/>
    </w:rPr>
  </w:style>
  <w:style w:type="paragraph" w:styleId="NoSpacing">
    <w:name w:val="No Spacing"/>
    <w:qFormat/>
    <w:pPr>
      <w:suppressAutoHyphens/>
    </w:pPr>
    <w:rPr>
      <w:kern w:val="1"/>
    </w:rPr>
  </w:style>
  <w:style w:type="paragraph" w:customStyle="1" w:styleId="Default">
    <w:name w:val="Default"/>
    <w:pPr>
      <w:suppressAutoHyphens/>
    </w:pPr>
    <w:rPr>
      <w:rFonts w:eastAsia="Calibri"/>
      <w:color w:val="000000"/>
      <w:kern w:val="1"/>
      <w:sz w:val="24"/>
      <w:szCs w:val="24"/>
    </w:rPr>
  </w:style>
  <w:style w:type="paragraph" w:customStyle="1" w:styleId="FrameContents">
    <w:name w:val="Frame Contents"/>
    <w:basedOn w:val="Normal"/>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1240</Words>
  <Characters>7073</Characters>
  <Application>Microsoft Office Word</Application>
  <DocSecurity>0</DocSecurity>
  <Lines>58</Lines>
  <Paragraphs>16</Paragraphs>
  <ScaleCrop>false</ScaleCrop>
  <Company/>
  <LinksUpToDate>false</LinksUpToDate>
  <CharactersWithSpaces>8297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ccf</cp:lastModifiedBy>
  <cp:revision>2</cp:revision>
  <cp:lastPrinted>2014-12-07T13:09:00Z</cp:lastPrinted>
  <dcterms:created xsi:type="dcterms:W3CDTF">2015-08-12T09:37:00Z</dcterms:created>
  <dcterms:modified xsi:type="dcterms:W3CDTF">2015-08-12T09:37:00Z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